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F49E81">
      <w:pPr>
        <w:spacing w:line="360" w:lineRule="auto"/>
        <w:jc w:val="center"/>
        <w:rPr>
          <w:rFonts w:hint="eastAsia" w:ascii="仿宋_GB2312" w:hAnsi="仿宋_GB2312" w:eastAsia="仿宋_GB2312" w:cs="仿宋_GB2312"/>
          <w:b/>
          <w:sz w:val="48"/>
          <w:szCs w:val="48"/>
          <w:highlight w:val="none"/>
        </w:rPr>
      </w:pPr>
      <w:bookmarkStart w:id="48" w:name="_GoBack"/>
      <w:bookmarkEnd w:id="48"/>
      <w:bookmarkStart w:id="0" w:name="_Toc26163_WPSOffice_Level1"/>
      <w:bookmarkStart w:id="1" w:name="_Toc6045"/>
    </w:p>
    <w:p w14:paraId="0C958E43">
      <w:pPr>
        <w:spacing w:line="360" w:lineRule="auto"/>
        <w:jc w:val="center"/>
        <w:rPr>
          <w:rFonts w:hint="eastAsia" w:ascii="仿宋_GB2312" w:hAnsi="仿宋_GB2312" w:eastAsia="仿宋_GB2312" w:cs="仿宋_GB2312"/>
          <w:b/>
          <w:sz w:val="48"/>
          <w:szCs w:val="48"/>
          <w:highlight w:val="none"/>
        </w:rPr>
      </w:pPr>
    </w:p>
    <w:p w14:paraId="3DD32EE0">
      <w:pPr>
        <w:spacing w:line="360" w:lineRule="auto"/>
        <w:jc w:val="center"/>
        <w:rPr>
          <w:rFonts w:hint="eastAsia" w:ascii="仿宋_GB2312" w:hAnsi="仿宋_GB2312" w:eastAsia="仿宋_GB2312" w:cs="仿宋_GB2312"/>
          <w:b/>
          <w:sz w:val="48"/>
          <w:szCs w:val="48"/>
          <w:highlight w:val="none"/>
        </w:rPr>
      </w:pPr>
      <w:bookmarkStart w:id="2" w:name="OLE_LINK32"/>
      <w:bookmarkStart w:id="3" w:name="OLE_LINK31"/>
      <w:r>
        <w:rPr>
          <w:rFonts w:hint="eastAsia" w:ascii="仿宋_GB2312" w:hAnsi="仿宋_GB2312" w:eastAsia="仿宋_GB2312" w:cs="仿宋_GB2312"/>
          <w:b/>
          <w:sz w:val="48"/>
          <w:szCs w:val="48"/>
          <w:highlight w:val="none"/>
          <w:lang w:val="en-US" w:eastAsia="zh-CN"/>
        </w:rPr>
        <w:t>安徽文旅集团公司办公场所保洁服务项目</w:t>
      </w:r>
    </w:p>
    <w:bookmarkEnd w:id="2"/>
    <w:bookmarkEnd w:id="3"/>
    <w:p w14:paraId="568C786D">
      <w:pPr>
        <w:jc w:val="center"/>
        <w:rPr>
          <w:rFonts w:hint="eastAsia" w:ascii="仿宋_GB2312" w:hAnsi="仿宋_GB2312" w:eastAsia="仿宋_GB2312" w:cs="仿宋_GB2312"/>
          <w:b/>
          <w:sz w:val="44"/>
          <w:szCs w:val="44"/>
          <w:highlight w:val="none"/>
        </w:rPr>
      </w:pPr>
    </w:p>
    <w:p w14:paraId="4638DD49">
      <w:pPr>
        <w:jc w:val="center"/>
        <w:rPr>
          <w:rFonts w:hint="eastAsia" w:ascii="仿宋_GB2312" w:hAnsi="仿宋_GB2312" w:eastAsia="仿宋_GB2312" w:cs="仿宋_GB2312"/>
          <w:sz w:val="30"/>
          <w:highlight w:val="none"/>
        </w:rPr>
      </w:pPr>
    </w:p>
    <w:p w14:paraId="38745CE7">
      <w:pPr>
        <w:pStyle w:val="2"/>
        <w:rPr>
          <w:rFonts w:hint="eastAsia" w:ascii="仿宋_GB2312" w:hAnsi="仿宋_GB2312" w:eastAsia="仿宋_GB2312" w:cs="仿宋_GB2312"/>
          <w:highlight w:val="none"/>
        </w:rPr>
      </w:pPr>
    </w:p>
    <w:p w14:paraId="1789D92C">
      <w:pPr>
        <w:jc w:val="center"/>
        <w:rPr>
          <w:rFonts w:hint="eastAsia" w:ascii="仿宋_GB2312" w:hAnsi="仿宋_GB2312" w:eastAsia="仿宋_GB2312" w:cs="仿宋_GB2312"/>
          <w:sz w:val="30"/>
          <w:highlight w:val="none"/>
        </w:rPr>
      </w:pPr>
    </w:p>
    <w:p w14:paraId="52D41F28">
      <w:pPr>
        <w:jc w:val="center"/>
        <w:rPr>
          <w:rFonts w:hint="eastAsia" w:ascii="仿宋_GB2312" w:hAnsi="仿宋_GB2312" w:eastAsia="仿宋_GB2312" w:cs="仿宋_GB2312"/>
          <w:sz w:val="30"/>
          <w:highlight w:val="none"/>
        </w:rPr>
      </w:pPr>
    </w:p>
    <w:p w14:paraId="32A5DB6F">
      <w:pPr>
        <w:jc w:val="center"/>
        <w:rPr>
          <w:rFonts w:hint="eastAsia" w:ascii="仿宋_GB2312" w:hAnsi="仿宋_GB2312" w:eastAsia="仿宋_GB2312" w:cs="仿宋_GB2312"/>
          <w:sz w:val="30"/>
          <w:highlight w:val="none"/>
        </w:rPr>
      </w:pPr>
      <w:r>
        <w:rPr>
          <w:rFonts w:hint="eastAsia" w:ascii="仿宋_GB2312" w:hAnsi="仿宋_GB2312" w:eastAsia="仿宋_GB2312" w:cs="仿宋_GB2312"/>
          <w:b/>
          <w:spacing w:val="40"/>
          <w:sz w:val="72"/>
          <w:szCs w:val="72"/>
          <w:highlight w:val="none"/>
          <w:lang w:eastAsia="zh-CN"/>
        </w:rPr>
        <w:t>询比</w:t>
      </w:r>
      <w:r>
        <w:rPr>
          <w:rFonts w:hint="eastAsia" w:ascii="仿宋_GB2312" w:hAnsi="仿宋_GB2312" w:eastAsia="仿宋_GB2312" w:cs="仿宋_GB2312"/>
          <w:b/>
          <w:spacing w:val="40"/>
          <w:sz w:val="72"/>
          <w:szCs w:val="72"/>
          <w:highlight w:val="none"/>
        </w:rPr>
        <w:t>文件</w:t>
      </w:r>
    </w:p>
    <w:p w14:paraId="2B087B98">
      <w:pPr>
        <w:jc w:val="left"/>
        <w:rPr>
          <w:rFonts w:hint="eastAsia" w:ascii="仿宋_GB2312" w:hAnsi="仿宋_GB2312" w:eastAsia="仿宋_GB2312" w:cs="仿宋_GB2312"/>
          <w:sz w:val="30"/>
          <w:highlight w:val="none"/>
        </w:rPr>
      </w:pPr>
    </w:p>
    <w:p w14:paraId="1DB14924">
      <w:pPr>
        <w:spacing w:line="360" w:lineRule="auto"/>
        <w:ind w:right="960" w:rightChars="300" w:firstLine="840" w:firstLineChars="3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w:t>
      </w:r>
    </w:p>
    <w:p w14:paraId="3FD2DA6D">
      <w:pPr>
        <w:spacing w:line="800" w:lineRule="exact"/>
        <w:jc w:val="center"/>
        <w:rPr>
          <w:rFonts w:hint="eastAsia" w:ascii="仿宋_GB2312" w:hAnsi="仿宋_GB2312" w:eastAsia="仿宋_GB2312" w:cs="仿宋_GB2312"/>
          <w:b/>
          <w:kern w:val="0"/>
          <w:szCs w:val="32"/>
          <w:highlight w:val="none"/>
          <w:u w:val="single"/>
        </w:rPr>
      </w:pPr>
    </w:p>
    <w:p w14:paraId="5F3E153C">
      <w:pPr>
        <w:spacing w:line="800" w:lineRule="exact"/>
        <w:jc w:val="center"/>
        <w:rPr>
          <w:rFonts w:hint="eastAsia" w:ascii="仿宋_GB2312" w:hAnsi="仿宋_GB2312" w:eastAsia="仿宋_GB2312" w:cs="仿宋_GB2312"/>
          <w:b/>
          <w:kern w:val="0"/>
          <w:szCs w:val="32"/>
          <w:highlight w:val="none"/>
          <w:u w:val="single"/>
        </w:rPr>
      </w:pPr>
    </w:p>
    <w:p w14:paraId="04C889A1">
      <w:pPr>
        <w:pStyle w:val="2"/>
        <w:rPr>
          <w:rFonts w:hint="eastAsia" w:ascii="仿宋_GB2312" w:hAnsi="仿宋_GB2312" w:eastAsia="仿宋_GB2312" w:cs="仿宋_GB2312"/>
          <w:highlight w:val="none"/>
        </w:rPr>
      </w:pPr>
    </w:p>
    <w:p w14:paraId="019DC452">
      <w:pPr>
        <w:spacing w:line="360" w:lineRule="auto"/>
        <w:jc w:val="center"/>
        <w:rPr>
          <w:rFonts w:hint="eastAsia" w:ascii="仿宋_GB2312" w:hAnsi="仿宋_GB2312" w:eastAsia="仿宋_GB2312" w:cs="仿宋_GB2312"/>
          <w:b/>
          <w:szCs w:val="32"/>
          <w:highlight w:val="none"/>
        </w:rPr>
      </w:pPr>
      <w:r>
        <w:rPr>
          <w:rFonts w:hint="eastAsia" w:ascii="仿宋_GB2312" w:hAnsi="仿宋_GB2312" w:eastAsia="仿宋_GB2312" w:cs="仿宋_GB2312"/>
          <w:b/>
          <w:szCs w:val="32"/>
          <w:highlight w:val="none"/>
        </w:rPr>
        <w:t>安徽文化旅游投资集团有限责任公司</w:t>
      </w:r>
    </w:p>
    <w:p w14:paraId="308F8E80">
      <w:pPr>
        <w:spacing w:line="360" w:lineRule="auto"/>
        <w:jc w:val="center"/>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szCs w:val="32"/>
          <w:highlight w:val="none"/>
        </w:rPr>
        <w:t>二○二</w:t>
      </w:r>
      <w:r>
        <w:rPr>
          <w:rFonts w:hint="eastAsia" w:ascii="仿宋_GB2312" w:hAnsi="仿宋_GB2312" w:eastAsia="仿宋_GB2312" w:cs="仿宋_GB2312"/>
          <w:b/>
          <w:szCs w:val="32"/>
          <w:highlight w:val="none"/>
          <w:lang w:val="en-US" w:eastAsia="zh-CN"/>
        </w:rPr>
        <w:t>六</w:t>
      </w:r>
      <w:r>
        <w:rPr>
          <w:rFonts w:hint="eastAsia" w:ascii="仿宋_GB2312" w:hAnsi="仿宋_GB2312" w:eastAsia="仿宋_GB2312" w:cs="仿宋_GB2312"/>
          <w:b/>
          <w:szCs w:val="32"/>
          <w:highlight w:val="none"/>
        </w:rPr>
        <w:t>年</w:t>
      </w:r>
      <w:r>
        <w:rPr>
          <w:rFonts w:hint="eastAsia" w:ascii="仿宋_GB2312" w:hAnsi="仿宋_GB2312" w:eastAsia="仿宋_GB2312" w:cs="仿宋_GB2312"/>
          <w:b/>
          <w:szCs w:val="32"/>
          <w:highlight w:val="none"/>
          <w:lang w:val="en-US" w:eastAsia="zh-CN"/>
        </w:rPr>
        <w:t>一</w:t>
      </w:r>
      <w:r>
        <w:rPr>
          <w:rFonts w:hint="eastAsia" w:ascii="仿宋_GB2312" w:hAnsi="仿宋_GB2312" w:eastAsia="仿宋_GB2312" w:cs="仿宋_GB2312"/>
          <w:b/>
          <w:szCs w:val="32"/>
          <w:highlight w:val="none"/>
        </w:rPr>
        <w:t>月</w:t>
      </w:r>
    </w:p>
    <w:p w14:paraId="24C1ABDC">
      <w:pPr>
        <w:pStyle w:val="3"/>
        <w:keepNext w:val="0"/>
        <w:keepLines w:val="0"/>
        <w:spacing w:line="520" w:lineRule="exact"/>
        <w:jc w:val="center"/>
        <w:rPr>
          <w:rFonts w:hint="eastAsia" w:ascii="仿宋_GB2312" w:hAnsi="仿宋_GB2312" w:eastAsia="仿宋_GB2312" w:cs="仿宋_GB2312"/>
          <w:b w:val="0"/>
          <w:bCs w:val="0"/>
          <w:sz w:val="32"/>
          <w:szCs w:val="32"/>
          <w:highlight w:val="none"/>
        </w:rPr>
        <w:sectPr>
          <w:headerReference r:id="rId3" w:type="default"/>
          <w:footerReference r:id="rId4" w:type="default"/>
          <w:pgSz w:w="11900" w:h="16840"/>
          <w:pgMar w:top="1531" w:right="1531" w:bottom="1531" w:left="1531" w:header="919" w:footer="1043" w:gutter="0"/>
          <w:pgNumType w:fmt="decimal"/>
          <w:cols w:space="720" w:num="1"/>
          <w:docGrid w:linePitch="360" w:charSpace="0"/>
        </w:sectPr>
      </w:pPr>
    </w:p>
    <w:p w14:paraId="2B5A24D6">
      <w:pPr>
        <w:pStyle w:val="3"/>
        <w:keepNext w:val="0"/>
        <w:keepLines w:val="0"/>
        <w:spacing w:line="520" w:lineRule="exact"/>
        <w:jc w:val="center"/>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 xml:space="preserve">第一章  </w:t>
      </w:r>
      <w:r>
        <w:rPr>
          <w:rFonts w:hint="eastAsia" w:ascii="仿宋_GB2312" w:hAnsi="仿宋_GB2312" w:eastAsia="仿宋_GB2312" w:cs="仿宋_GB2312"/>
          <w:b w:val="0"/>
          <w:bCs w:val="0"/>
          <w:sz w:val="32"/>
          <w:szCs w:val="32"/>
          <w:highlight w:val="none"/>
          <w:lang w:eastAsia="zh-CN"/>
        </w:rPr>
        <w:t>询比</w:t>
      </w:r>
      <w:r>
        <w:rPr>
          <w:rFonts w:hint="eastAsia" w:ascii="仿宋_GB2312" w:hAnsi="仿宋_GB2312" w:eastAsia="仿宋_GB2312" w:cs="仿宋_GB2312"/>
          <w:b w:val="0"/>
          <w:bCs w:val="0"/>
          <w:sz w:val="32"/>
          <w:szCs w:val="32"/>
          <w:highlight w:val="none"/>
        </w:rPr>
        <w:t>采购公告</w:t>
      </w:r>
      <w:bookmarkEnd w:id="0"/>
      <w:bookmarkEnd w:id="1"/>
    </w:p>
    <w:p w14:paraId="72AB9394">
      <w:pPr>
        <w:pStyle w:val="2"/>
        <w:spacing w:after="0" w:line="520" w:lineRule="exact"/>
        <w:rPr>
          <w:rFonts w:hint="eastAsia"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val="0"/>
          <w:kern w:val="2"/>
          <w:sz w:val="28"/>
          <w:szCs w:val="28"/>
          <w:highlight w:val="none"/>
          <w:lang w:val="en-US" w:eastAsia="zh-CN" w:bidi="ar-SA"/>
        </w:rPr>
        <w:t xml:space="preserve">  </w:t>
      </w:r>
    </w:p>
    <w:p w14:paraId="3AED37A7">
      <w:pPr>
        <w:spacing w:line="0" w:lineRule="atLeast"/>
        <w:jc w:val="left"/>
        <w:rPr>
          <w:rFonts w:hint="eastAsia" w:ascii="仿宋_GB2312" w:hAnsi="仿宋_GB2312" w:eastAsia="仿宋_GB2312" w:cs="仿宋_GB2312"/>
          <w:b w:val="0"/>
          <w:bCs w:val="0"/>
          <w:kern w:val="2"/>
          <w:sz w:val="28"/>
          <w:szCs w:val="28"/>
          <w:highlight w:val="none"/>
          <w:lang w:val="en-US" w:eastAsia="zh-CN" w:bidi="ar-SA"/>
        </w:rPr>
      </w:pPr>
      <w:bookmarkStart w:id="4" w:name="OLE_LINK19"/>
      <w:bookmarkStart w:id="5" w:name="OLE_LINK18"/>
      <w:r>
        <w:rPr>
          <w:rFonts w:hint="eastAsia" w:ascii="仿宋_GB2312" w:hAnsi="仿宋_GB2312" w:eastAsia="仿宋_GB2312" w:cs="仿宋_GB2312"/>
          <w:b w:val="0"/>
          <w:bCs w:val="0"/>
          <w:kern w:val="2"/>
          <w:sz w:val="28"/>
          <w:szCs w:val="28"/>
          <w:highlight w:val="none"/>
          <w:lang w:val="en-US" w:eastAsia="zh-CN" w:bidi="ar-SA"/>
        </w:rPr>
        <w:t>安徽文化旅游投资集团有限责任公司对公司办公场所保洁服务项目进行询比采购，欢迎符合条件的单位报名参加。</w:t>
      </w:r>
    </w:p>
    <w:p w14:paraId="536B6360">
      <w:pPr>
        <w:spacing w:line="0" w:lineRule="atLeast"/>
        <w:jc w:val="left"/>
        <w:rPr>
          <w:rFonts w:hint="eastAsia"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val="0"/>
          <w:kern w:val="2"/>
          <w:sz w:val="28"/>
          <w:szCs w:val="28"/>
          <w:highlight w:val="none"/>
          <w:lang w:val="en-US" w:eastAsia="zh-CN" w:bidi="ar-SA"/>
        </w:rPr>
        <w:t>一、项目名称及内容</w:t>
      </w:r>
    </w:p>
    <w:p w14:paraId="58A13A7E">
      <w:pPr>
        <w:spacing w:line="0" w:lineRule="atLeast"/>
        <w:jc w:val="left"/>
        <w:rPr>
          <w:rFonts w:hint="eastAsia"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val="0"/>
          <w:kern w:val="2"/>
          <w:sz w:val="28"/>
          <w:szCs w:val="28"/>
          <w:highlight w:val="none"/>
          <w:lang w:val="en-US" w:eastAsia="zh-CN" w:bidi="ar-SA"/>
        </w:rPr>
        <w:t>1、项目名称：安徽文旅集团办公场所保洁服务项目</w:t>
      </w:r>
    </w:p>
    <w:p w14:paraId="2F735DD9">
      <w:pPr>
        <w:spacing w:line="0" w:lineRule="atLeast"/>
        <w:jc w:val="left"/>
        <w:rPr>
          <w:rFonts w:hint="eastAsia"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val="0"/>
          <w:kern w:val="2"/>
          <w:sz w:val="28"/>
          <w:szCs w:val="28"/>
          <w:highlight w:val="none"/>
          <w:lang w:val="en-US" w:eastAsia="zh-CN" w:bidi="ar-SA"/>
        </w:rPr>
        <w:t>2、服务范围：面积754平方（办公室：11间，会议室：2间，前台卫生）</w:t>
      </w:r>
    </w:p>
    <w:p w14:paraId="7CD2208B">
      <w:pPr>
        <w:spacing w:line="0" w:lineRule="atLeast"/>
        <w:jc w:val="left"/>
        <w:rPr>
          <w:rFonts w:hint="eastAsia"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val="0"/>
          <w:kern w:val="2"/>
          <w:sz w:val="28"/>
          <w:szCs w:val="28"/>
          <w:highlight w:val="none"/>
          <w:lang w:val="en-US" w:eastAsia="zh-CN" w:bidi="ar-SA"/>
        </w:rPr>
        <w:t>3、项目类别：服务类</w:t>
      </w:r>
    </w:p>
    <w:p w14:paraId="081DDDCE">
      <w:pPr>
        <w:spacing w:line="0" w:lineRule="atLeast"/>
        <w:jc w:val="left"/>
        <w:rPr>
          <w:rFonts w:hint="eastAsia"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val="0"/>
          <w:kern w:val="2"/>
          <w:sz w:val="28"/>
          <w:szCs w:val="28"/>
          <w:highlight w:val="none"/>
          <w:lang w:val="en-US" w:eastAsia="zh-CN" w:bidi="ar-SA"/>
        </w:rPr>
        <w:t>4、最高响应限价：</w:t>
      </w:r>
      <w:r>
        <w:rPr>
          <w:rFonts w:hint="eastAsia" w:ascii="仿宋_GB2312" w:hAnsi="仿宋_GB2312" w:cs="仿宋_GB2312"/>
          <w:b w:val="0"/>
          <w:bCs w:val="0"/>
          <w:kern w:val="2"/>
          <w:sz w:val="28"/>
          <w:szCs w:val="28"/>
          <w:highlight w:val="none"/>
          <w:lang w:val="en-US" w:eastAsia="zh-CN" w:bidi="ar-SA"/>
        </w:rPr>
        <w:t>40008</w:t>
      </w:r>
      <w:r>
        <w:rPr>
          <w:rFonts w:hint="eastAsia" w:ascii="仿宋_GB2312" w:hAnsi="仿宋_GB2312" w:eastAsia="仿宋_GB2312" w:cs="仿宋_GB2312"/>
          <w:b w:val="0"/>
          <w:bCs w:val="0"/>
          <w:kern w:val="2"/>
          <w:sz w:val="28"/>
          <w:szCs w:val="28"/>
          <w:highlight w:val="none"/>
          <w:lang w:val="en-US" w:eastAsia="zh-CN" w:bidi="ar-SA"/>
        </w:rPr>
        <w:t>元/年</w:t>
      </w:r>
    </w:p>
    <w:p w14:paraId="6F7A5AA6">
      <w:pPr>
        <w:spacing w:line="0" w:lineRule="atLeast"/>
        <w:jc w:val="left"/>
        <w:rPr>
          <w:rFonts w:hint="eastAsia"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val="0"/>
          <w:kern w:val="2"/>
          <w:sz w:val="28"/>
          <w:szCs w:val="28"/>
          <w:highlight w:val="none"/>
          <w:lang w:val="en-US" w:eastAsia="zh-CN" w:bidi="ar-SA"/>
        </w:rPr>
        <w:t>5、服务期限：自合同签订之日起一年</w:t>
      </w:r>
    </w:p>
    <w:p w14:paraId="6E6A9E3D">
      <w:pPr>
        <w:spacing w:line="0" w:lineRule="atLeast"/>
        <w:jc w:val="left"/>
        <w:rPr>
          <w:rFonts w:hint="eastAsia"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val="0"/>
          <w:kern w:val="2"/>
          <w:sz w:val="28"/>
          <w:szCs w:val="28"/>
          <w:highlight w:val="none"/>
          <w:lang w:val="en-US" w:eastAsia="zh-CN" w:bidi="ar-SA"/>
        </w:rPr>
        <w:t>二、资格要求</w:t>
      </w:r>
    </w:p>
    <w:p w14:paraId="1D72EBD1">
      <w:pPr>
        <w:spacing w:line="0" w:lineRule="atLeast"/>
        <w:jc w:val="left"/>
        <w:rPr>
          <w:rFonts w:hint="eastAsia"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val="0"/>
          <w:kern w:val="2"/>
          <w:sz w:val="28"/>
          <w:szCs w:val="28"/>
          <w:highlight w:val="none"/>
          <w:lang w:val="en-US" w:eastAsia="zh-CN" w:bidi="ar-SA"/>
        </w:rPr>
        <w:t>（1）供应商具有独立承担民事责任的能力；</w:t>
      </w:r>
    </w:p>
    <w:p w14:paraId="3BFC1984">
      <w:pPr>
        <w:spacing w:line="0" w:lineRule="atLeast"/>
        <w:jc w:val="left"/>
        <w:rPr>
          <w:rFonts w:hint="eastAsia"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val="0"/>
          <w:kern w:val="2"/>
          <w:sz w:val="28"/>
          <w:szCs w:val="28"/>
          <w:highlight w:val="none"/>
          <w:lang w:val="en-US" w:eastAsia="zh-CN" w:bidi="ar-SA"/>
        </w:rPr>
        <w:t>（</w:t>
      </w:r>
      <w:r>
        <w:rPr>
          <w:rFonts w:hint="eastAsia" w:ascii="仿宋_GB2312" w:hAnsi="仿宋_GB2312" w:cs="仿宋_GB2312"/>
          <w:b w:val="0"/>
          <w:bCs w:val="0"/>
          <w:kern w:val="2"/>
          <w:sz w:val="28"/>
          <w:szCs w:val="28"/>
          <w:highlight w:val="none"/>
          <w:lang w:val="en-US" w:eastAsia="zh-CN" w:bidi="ar-SA"/>
        </w:rPr>
        <w:t>2</w:t>
      </w:r>
      <w:r>
        <w:rPr>
          <w:rFonts w:hint="eastAsia" w:ascii="仿宋_GB2312" w:hAnsi="仿宋_GB2312" w:eastAsia="仿宋_GB2312" w:cs="仿宋_GB2312"/>
          <w:b w:val="0"/>
          <w:bCs w:val="0"/>
          <w:kern w:val="2"/>
          <w:sz w:val="28"/>
          <w:szCs w:val="28"/>
          <w:highlight w:val="none"/>
          <w:lang w:val="en-US" w:eastAsia="zh-CN" w:bidi="ar-SA"/>
        </w:rPr>
        <w:t>）</w:t>
      </w:r>
      <w:bookmarkStart w:id="6" w:name="OLE_LINK1"/>
      <w:r>
        <w:rPr>
          <w:rFonts w:hint="eastAsia" w:ascii="仿宋_GB2312" w:hAnsi="仿宋_GB2312" w:eastAsia="仿宋_GB2312" w:cs="仿宋_GB2312"/>
          <w:b w:val="0"/>
          <w:bCs w:val="0"/>
          <w:kern w:val="2"/>
          <w:sz w:val="28"/>
          <w:szCs w:val="28"/>
          <w:highlight w:val="none"/>
          <w:lang w:val="en-US" w:eastAsia="zh-CN" w:bidi="ar-SA"/>
        </w:rPr>
        <w:t>供应商不得存在以下不良信用记录情形之一：</w:t>
      </w:r>
    </w:p>
    <w:p w14:paraId="6A2FEB79">
      <w:pPr>
        <w:spacing w:line="0" w:lineRule="atLeast"/>
        <w:jc w:val="left"/>
        <w:rPr>
          <w:rFonts w:hint="eastAsia" w:ascii="仿宋_GB2312" w:hAnsi="仿宋_GB2312" w:eastAsia="仿宋_GB2312" w:cs="仿宋_GB2312"/>
          <w:b w:val="0"/>
          <w:bCs w:val="0"/>
          <w:kern w:val="2"/>
          <w:sz w:val="28"/>
          <w:szCs w:val="28"/>
          <w:highlight w:val="none"/>
          <w:lang w:val="zh-CN" w:eastAsia="zh-CN" w:bidi="ar-SA"/>
        </w:rPr>
      </w:pPr>
      <w:r>
        <w:rPr>
          <w:rFonts w:hint="eastAsia" w:ascii="仿宋_GB2312" w:hAnsi="仿宋_GB2312" w:cs="仿宋_GB2312"/>
          <w:b w:val="0"/>
          <w:bCs w:val="0"/>
          <w:kern w:val="2"/>
          <w:sz w:val="28"/>
          <w:szCs w:val="28"/>
          <w:highlight w:val="none"/>
          <w:lang w:val="en-US" w:eastAsia="zh-CN" w:bidi="ar-SA"/>
        </w:rPr>
        <w:t>2</w:t>
      </w:r>
      <w:r>
        <w:rPr>
          <w:rFonts w:hint="eastAsia" w:ascii="仿宋_GB2312" w:hAnsi="仿宋_GB2312" w:eastAsia="仿宋_GB2312" w:cs="仿宋_GB2312"/>
          <w:b w:val="0"/>
          <w:bCs w:val="0"/>
          <w:kern w:val="2"/>
          <w:sz w:val="28"/>
          <w:szCs w:val="28"/>
          <w:highlight w:val="none"/>
          <w:lang w:val="en-US" w:eastAsia="zh-CN" w:bidi="ar-SA"/>
        </w:rPr>
        <w:t>.1</w:t>
      </w:r>
      <w:r>
        <w:rPr>
          <w:rFonts w:hint="eastAsia" w:ascii="仿宋_GB2312" w:hAnsi="仿宋_GB2312" w:eastAsia="仿宋_GB2312" w:cs="仿宋_GB2312"/>
          <w:b w:val="0"/>
          <w:bCs w:val="0"/>
          <w:kern w:val="2"/>
          <w:sz w:val="28"/>
          <w:szCs w:val="28"/>
          <w:highlight w:val="none"/>
          <w:lang w:val="zh-CN" w:eastAsia="zh-CN" w:bidi="ar-SA"/>
        </w:rPr>
        <w:t>供应商被人民法院列入失信被执行人的；</w:t>
      </w:r>
    </w:p>
    <w:p w14:paraId="3E0AEB99">
      <w:pPr>
        <w:spacing w:line="0" w:lineRule="atLeast"/>
        <w:jc w:val="left"/>
        <w:rPr>
          <w:rFonts w:hint="eastAsia" w:ascii="仿宋_GB2312" w:hAnsi="仿宋_GB2312" w:eastAsia="仿宋_GB2312" w:cs="仿宋_GB2312"/>
          <w:b w:val="0"/>
          <w:bCs w:val="0"/>
          <w:kern w:val="2"/>
          <w:sz w:val="28"/>
          <w:szCs w:val="28"/>
          <w:highlight w:val="none"/>
          <w:lang w:val="zh-CN" w:eastAsia="zh-CN" w:bidi="ar-SA"/>
        </w:rPr>
      </w:pPr>
      <w:r>
        <w:rPr>
          <w:rFonts w:hint="eastAsia" w:ascii="仿宋_GB2312" w:hAnsi="仿宋_GB2312" w:cs="仿宋_GB2312"/>
          <w:b w:val="0"/>
          <w:bCs w:val="0"/>
          <w:kern w:val="2"/>
          <w:sz w:val="28"/>
          <w:szCs w:val="28"/>
          <w:highlight w:val="none"/>
          <w:lang w:val="en-US" w:eastAsia="zh-CN" w:bidi="ar-SA"/>
        </w:rPr>
        <w:t>2</w:t>
      </w:r>
      <w:r>
        <w:rPr>
          <w:rFonts w:hint="eastAsia" w:ascii="仿宋_GB2312" w:hAnsi="仿宋_GB2312" w:eastAsia="仿宋_GB2312" w:cs="仿宋_GB2312"/>
          <w:b w:val="0"/>
          <w:bCs w:val="0"/>
          <w:kern w:val="2"/>
          <w:sz w:val="28"/>
          <w:szCs w:val="28"/>
          <w:highlight w:val="none"/>
          <w:lang w:val="en-US" w:eastAsia="zh-CN" w:bidi="ar-SA"/>
        </w:rPr>
        <w:t>.2</w:t>
      </w:r>
      <w:r>
        <w:rPr>
          <w:rFonts w:hint="eastAsia" w:ascii="仿宋_GB2312" w:hAnsi="仿宋_GB2312" w:eastAsia="仿宋_GB2312" w:cs="仿宋_GB2312"/>
          <w:b w:val="0"/>
          <w:bCs w:val="0"/>
          <w:kern w:val="2"/>
          <w:sz w:val="28"/>
          <w:szCs w:val="28"/>
          <w:highlight w:val="none"/>
          <w:lang w:val="zh-CN" w:eastAsia="zh-CN" w:bidi="ar-SA"/>
        </w:rPr>
        <w:t>供应商被税务部门列入重大税收违法案件当事人名单的。</w:t>
      </w:r>
    </w:p>
    <w:p w14:paraId="5465E149">
      <w:pPr>
        <w:spacing w:line="0" w:lineRule="atLeast"/>
        <w:jc w:val="left"/>
        <w:rPr>
          <w:rFonts w:hint="eastAsia" w:ascii="仿宋_GB2312" w:hAnsi="仿宋_GB2312" w:eastAsia="仿宋_GB2312" w:cs="仿宋_GB2312"/>
          <w:b w:val="0"/>
          <w:bCs w:val="0"/>
          <w:kern w:val="2"/>
          <w:sz w:val="28"/>
          <w:szCs w:val="28"/>
          <w:highlight w:val="none"/>
          <w:lang w:val="zh-CN" w:eastAsia="zh-CN" w:bidi="ar-SA"/>
        </w:rPr>
      </w:pPr>
      <w:r>
        <w:rPr>
          <w:rFonts w:hint="eastAsia" w:ascii="仿宋_GB2312" w:hAnsi="仿宋_GB2312" w:cs="仿宋_GB2312"/>
          <w:b w:val="0"/>
          <w:bCs w:val="0"/>
          <w:kern w:val="2"/>
          <w:sz w:val="28"/>
          <w:szCs w:val="28"/>
          <w:highlight w:val="none"/>
          <w:lang w:val="en-US" w:eastAsia="zh-CN" w:bidi="ar-SA"/>
        </w:rPr>
        <w:t>2</w:t>
      </w:r>
      <w:r>
        <w:rPr>
          <w:rFonts w:hint="eastAsia" w:ascii="仿宋_GB2312" w:hAnsi="仿宋_GB2312" w:eastAsia="仿宋_GB2312" w:cs="仿宋_GB2312"/>
          <w:b w:val="0"/>
          <w:bCs w:val="0"/>
          <w:kern w:val="2"/>
          <w:sz w:val="28"/>
          <w:szCs w:val="28"/>
          <w:highlight w:val="none"/>
          <w:lang w:val="en-US" w:eastAsia="zh-CN" w:bidi="ar-SA"/>
        </w:rPr>
        <w:t>.3被市场监督管理部门列入严重违法失信企业名单。</w:t>
      </w:r>
    </w:p>
    <w:bookmarkEnd w:id="6"/>
    <w:p w14:paraId="3FD0B725">
      <w:pPr>
        <w:spacing w:line="0" w:lineRule="atLeast"/>
        <w:jc w:val="left"/>
        <w:rPr>
          <w:rFonts w:hint="eastAsia" w:ascii="仿宋_GB2312" w:hAnsi="仿宋_GB2312" w:eastAsia="仿宋_GB2312" w:cs="仿宋_GB2312"/>
          <w:b w:val="0"/>
          <w:bCs w:val="0"/>
          <w:kern w:val="2"/>
          <w:sz w:val="28"/>
          <w:szCs w:val="28"/>
          <w:highlight w:val="none"/>
          <w:lang w:val="en-US" w:eastAsia="zh-CN" w:bidi="ar-SA"/>
        </w:rPr>
      </w:pPr>
      <w:r>
        <w:rPr>
          <w:rFonts w:hint="eastAsia" w:ascii="仿宋_GB2312" w:hAnsi="仿宋_GB2312" w:cs="仿宋_GB2312"/>
          <w:b w:val="0"/>
          <w:bCs w:val="0"/>
          <w:kern w:val="2"/>
          <w:sz w:val="28"/>
          <w:szCs w:val="28"/>
          <w:highlight w:val="none"/>
          <w:lang w:val="en-US" w:eastAsia="zh-CN" w:bidi="ar-SA"/>
        </w:rPr>
        <w:t>（3）</w:t>
      </w:r>
      <w:r>
        <w:rPr>
          <w:rFonts w:hint="eastAsia" w:ascii="仿宋_GB2312" w:hAnsi="仿宋_GB2312" w:eastAsia="仿宋_GB2312" w:cs="仿宋_GB2312"/>
          <w:b w:val="0"/>
          <w:bCs w:val="0"/>
          <w:kern w:val="2"/>
          <w:sz w:val="28"/>
          <w:szCs w:val="28"/>
          <w:highlight w:val="none"/>
          <w:lang w:val="en-US" w:eastAsia="zh-CN" w:bidi="ar-SA"/>
        </w:rPr>
        <w:t>本项目不接受联合体，不允许分包。</w:t>
      </w:r>
    </w:p>
    <w:p w14:paraId="3813265D">
      <w:pPr>
        <w:spacing w:line="0" w:lineRule="atLeast"/>
        <w:jc w:val="left"/>
        <w:rPr>
          <w:rFonts w:hint="eastAsia"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val="0"/>
          <w:kern w:val="2"/>
          <w:sz w:val="28"/>
          <w:szCs w:val="28"/>
          <w:highlight w:val="none"/>
          <w:lang w:val="en-US" w:eastAsia="zh-CN" w:bidi="ar-SA"/>
        </w:rPr>
        <w:t>三、服务内容</w:t>
      </w:r>
    </w:p>
    <w:p w14:paraId="14956352">
      <w:pPr>
        <w:spacing w:line="0" w:lineRule="atLeast"/>
        <w:jc w:val="left"/>
        <w:rPr>
          <w:rFonts w:hint="eastAsia"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val="0"/>
          <w:kern w:val="2"/>
          <w:sz w:val="28"/>
          <w:szCs w:val="28"/>
          <w:highlight w:val="none"/>
          <w:lang w:val="en-US" w:eastAsia="zh-CN" w:bidi="ar-SA"/>
        </w:rPr>
        <w:t>服务内容具体包括但不限于：</w:t>
      </w:r>
    </w:p>
    <w:p w14:paraId="32FB9C71">
      <w:pPr>
        <w:spacing w:line="0" w:lineRule="atLeast"/>
        <w:jc w:val="left"/>
        <w:rPr>
          <w:rFonts w:hint="eastAsia"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val="0"/>
          <w:kern w:val="2"/>
          <w:sz w:val="28"/>
          <w:szCs w:val="28"/>
          <w:highlight w:val="none"/>
          <w:lang w:val="en-US" w:eastAsia="zh-CN" w:bidi="ar-SA"/>
        </w:rPr>
        <w:t>（1）地面保持洁净，无污渍、无杂物，玻璃门窗清洁干净。</w:t>
      </w:r>
    </w:p>
    <w:p w14:paraId="6BDA2003">
      <w:pPr>
        <w:spacing w:line="0" w:lineRule="atLeast"/>
        <w:jc w:val="left"/>
        <w:rPr>
          <w:rFonts w:hint="eastAsia"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val="0"/>
          <w:kern w:val="2"/>
          <w:sz w:val="28"/>
          <w:szCs w:val="28"/>
          <w:highlight w:val="none"/>
          <w:lang w:val="en-US" w:eastAsia="zh-CN" w:bidi="ar-SA"/>
        </w:rPr>
        <w:t>（2）墙壁无明显灰尘，污渍、天花板无灰尘无蜘网。</w:t>
      </w:r>
    </w:p>
    <w:p w14:paraId="221B1E92">
      <w:pPr>
        <w:spacing w:line="0" w:lineRule="atLeast"/>
        <w:jc w:val="left"/>
        <w:rPr>
          <w:rFonts w:hint="eastAsia"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val="0"/>
          <w:kern w:val="2"/>
          <w:sz w:val="28"/>
          <w:szCs w:val="28"/>
          <w:highlight w:val="none"/>
          <w:lang w:val="en-US" w:eastAsia="zh-CN" w:bidi="ar-SA"/>
        </w:rPr>
        <w:t>（3）垃圾收集：每日清理，做到垃圾桶不得有垃圾外溢，保持垃圾全部送进垃圾房，垃圾桶及时冲洗，无异味，无明显污渍。保持垃圾桶及容器完好无损。建立对公共区间卫生巡查制度，及时发现，及时清理。</w:t>
      </w:r>
    </w:p>
    <w:p w14:paraId="53CF10F2">
      <w:pPr>
        <w:spacing w:line="0" w:lineRule="atLeast"/>
        <w:jc w:val="left"/>
        <w:rPr>
          <w:rFonts w:hint="eastAsia"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val="0"/>
          <w:kern w:val="2"/>
          <w:sz w:val="28"/>
          <w:szCs w:val="28"/>
          <w:highlight w:val="none"/>
          <w:lang w:val="en-US" w:eastAsia="zh-CN" w:bidi="ar-SA"/>
        </w:rPr>
        <w:t>（4）公共区域无明显乱涂乱画，及时清除广告及残留污渍。</w:t>
      </w:r>
    </w:p>
    <w:p w14:paraId="3240F225">
      <w:pPr>
        <w:spacing w:line="0" w:lineRule="atLeast"/>
        <w:jc w:val="left"/>
        <w:rPr>
          <w:rFonts w:hint="eastAsia"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val="0"/>
          <w:kern w:val="2"/>
          <w:sz w:val="28"/>
          <w:szCs w:val="28"/>
          <w:highlight w:val="none"/>
          <w:lang w:val="en-US" w:eastAsia="zh-CN" w:bidi="ar-SA"/>
        </w:rPr>
        <w:t>（5）办公区/会议室：桌面、文件柜、办公设备除尘，会后及时清扫。清理和擦拭办公桌椅，清洁后桌椅摆放整洁，每日清晨8：00前办公室和会议室水壶装满开水。</w:t>
      </w:r>
    </w:p>
    <w:p w14:paraId="14CDF5E4">
      <w:pPr>
        <w:spacing w:line="0" w:lineRule="atLeast"/>
        <w:jc w:val="left"/>
        <w:rPr>
          <w:rFonts w:hint="eastAsia" w:ascii="仿宋_GB2312" w:hAnsi="仿宋_GB2312" w:eastAsia="仿宋_GB2312" w:cs="仿宋_GB2312"/>
          <w:b w:val="0"/>
          <w:bCs w:val="0"/>
          <w:kern w:val="2"/>
          <w:sz w:val="28"/>
          <w:szCs w:val="28"/>
          <w:highlight w:val="none"/>
          <w:lang w:val="zh-CN" w:eastAsia="zh-CN" w:bidi="ar-SA"/>
        </w:rPr>
      </w:pPr>
      <w:r>
        <w:rPr>
          <w:rFonts w:hint="eastAsia" w:ascii="仿宋_GB2312" w:hAnsi="仿宋_GB2312" w:eastAsia="仿宋_GB2312" w:cs="仿宋_GB2312"/>
          <w:b w:val="0"/>
          <w:bCs w:val="0"/>
          <w:kern w:val="2"/>
          <w:sz w:val="28"/>
          <w:szCs w:val="28"/>
          <w:highlight w:val="none"/>
          <w:lang w:val="en-US" w:eastAsia="zh-CN" w:bidi="ar-SA"/>
        </w:rPr>
        <w:t>采购方</w:t>
      </w:r>
      <w:r>
        <w:rPr>
          <w:rFonts w:hint="eastAsia" w:ascii="仿宋_GB2312" w:hAnsi="仿宋_GB2312" w:eastAsia="仿宋_GB2312" w:cs="仿宋_GB2312"/>
          <w:b w:val="0"/>
          <w:bCs w:val="0"/>
          <w:kern w:val="2"/>
          <w:sz w:val="28"/>
          <w:szCs w:val="28"/>
          <w:highlight w:val="none"/>
          <w:lang w:val="zh-CN" w:eastAsia="zh-CN" w:bidi="ar-SA"/>
        </w:rPr>
        <w:t>指定的其它保洁事项。</w:t>
      </w:r>
    </w:p>
    <w:p w14:paraId="1C7008C7">
      <w:pPr>
        <w:spacing w:line="0" w:lineRule="atLeast"/>
        <w:jc w:val="left"/>
        <w:rPr>
          <w:rFonts w:hint="eastAsia"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val="0"/>
          <w:kern w:val="2"/>
          <w:sz w:val="28"/>
          <w:szCs w:val="28"/>
          <w:highlight w:val="none"/>
          <w:lang w:val="en-US" w:eastAsia="zh-CN" w:bidi="ar-SA"/>
        </w:rPr>
        <w:t>（6）人员配置：根据面积和需求配置足够数量的保洁员，要求持有效健康证上岗，年龄：55周岁以下，女性</w:t>
      </w:r>
      <w:r>
        <w:rPr>
          <w:rFonts w:hint="eastAsia" w:ascii="仿宋_GB2312" w:hAnsi="仿宋_GB2312" w:eastAsia="仿宋_GB2312" w:cs="仿宋_GB2312"/>
          <w:b w:val="0"/>
          <w:bCs w:val="0"/>
          <w:kern w:val="2"/>
          <w:sz w:val="28"/>
          <w:szCs w:val="28"/>
          <w:highlight w:val="none"/>
          <w:lang w:val="en-US" w:eastAsia="zh-CN" w:bidi="ar-SA"/>
        </w:rPr>
        <w:fldChar w:fldCharType="begin"/>
      </w:r>
      <w:r>
        <w:rPr>
          <w:rFonts w:hint="eastAsia" w:ascii="仿宋_GB2312" w:hAnsi="仿宋_GB2312" w:eastAsia="仿宋_GB2312" w:cs="仿宋_GB2312"/>
          <w:b w:val="0"/>
          <w:bCs w:val="0"/>
          <w:kern w:val="2"/>
          <w:sz w:val="28"/>
          <w:szCs w:val="28"/>
          <w:highlight w:val="none"/>
          <w:lang w:val="en-US" w:eastAsia="zh-CN" w:bidi="ar-SA"/>
        </w:rPr>
        <w:instrText xml:space="preserve"> HYPERLINK "https://www.szexgrp.com/jyfw/details.html?contentId=2499192&amp;channelId=2850&amp;crumb=zfcg" \t "https://chat.deepseek.com/a/chat/s/_blank" </w:instrText>
      </w:r>
      <w:r>
        <w:rPr>
          <w:rFonts w:hint="eastAsia" w:ascii="仿宋_GB2312" w:hAnsi="仿宋_GB2312" w:eastAsia="仿宋_GB2312" w:cs="仿宋_GB2312"/>
          <w:b w:val="0"/>
          <w:bCs w:val="0"/>
          <w:kern w:val="2"/>
          <w:sz w:val="28"/>
          <w:szCs w:val="28"/>
          <w:highlight w:val="none"/>
          <w:lang w:val="en-US" w:eastAsia="zh-CN" w:bidi="ar-SA"/>
        </w:rPr>
        <w:fldChar w:fldCharType="separate"/>
      </w:r>
      <w:r>
        <w:rPr>
          <w:rFonts w:hint="eastAsia" w:ascii="仿宋_GB2312" w:hAnsi="仿宋_GB2312" w:eastAsia="仿宋_GB2312" w:cs="仿宋_GB2312"/>
          <w:b w:val="0"/>
          <w:bCs w:val="0"/>
          <w:kern w:val="2"/>
          <w:sz w:val="28"/>
          <w:szCs w:val="28"/>
          <w:highlight w:val="none"/>
          <w:lang w:val="en-US" w:eastAsia="zh-CN" w:bidi="ar-SA"/>
        </w:rPr>
        <w:fldChar w:fldCharType="end"/>
      </w:r>
      <w:r>
        <w:rPr>
          <w:rFonts w:hint="eastAsia" w:ascii="仿宋_GB2312" w:hAnsi="仿宋_GB2312" w:eastAsia="仿宋_GB2312" w:cs="仿宋_GB2312"/>
          <w:b w:val="0"/>
          <w:bCs w:val="0"/>
          <w:kern w:val="2"/>
          <w:sz w:val="28"/>
          <w:szCs w:val="28"/>
          <w:highlight w:val="none"/>
          <w:lang w:val="en-US" w:eastAsia="zh-CN" w:bidi="ar-SA"/>
        </w:rPr>
        <w:t>。</w:t>
      </w:r>
    </w:p>
    <w:p w14:paraId="3395E49B">
      <w:pPr>
        <w:spacing w:line="0" w:lineRule="atLeast"/>
        <w:jc w:val="left"/>
        <w:rPr>
          <w:rFonts w:hint="eastAsia"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val="0"/>
          <w:kern w:val="2"/>
          <w:sz w:val="28"/>
          <w:szCs w:val="28"/>
          <w:highlight w:val="none"/>
          <w:lang w:val="en-US" w:eastAsia="zh-CN" w:bidi="ar-SA"/>
        </w:rPr>
        <w:t>（7）服务时间与排班：日常清洁通常在非办公时间（如上班前或者下班后</w:t>
      </w:r>
      <w:r>
        <w:rPr>
          <w:rFonts w:hint="eastAsia" w:ascii="仿宋_GB2312" w:hAnsi="仿宋_GB2312" w:eastAsia="仿宋_GB2312" w:cs="仿宋_GB2312"/>
          <w:b w:val="0"/>
          <w:bCs w:val="0"/>
          <w:kern w:val="2"/>
          <w:sz w:val="28"/>
          <w:szCs w:val="28"/>
          <w:highlight w:val="none"/>
          <w:lang w:val="en-US" w:eastAsia="zh-CN" w:bidi="ar-SA"/>
        </w:rPr>
        <w:fldChar w:fldCharType="begin"/>
      </w:r>
      <w:r>
        <w:rPr>
          <w:rFonts w:hint="eastAsia" w:ascii="仿宋_GB2312" w:hAnsi="仿宋_GB2312" w:eastAsia="仿宋_GB2312" w:cs="仿宋_GB2312"/>
          <w:b w:val="0"/>
          <w:bCs w:val="0"/>
          <w:kern w:val="2"/>
          <w:sz w:val="28"/>
          <w:szCs w:val="28"/>
          <w:highlight w:val="none"/>
          <w:lang w:val="en-US" w:eastAsia="zh-CN" w:bidi="ar-SA"/>
        </w:rPr>
        <w:instrText xml:space="preserve"> HYPERLINK "https://zjcs.cqggzy.com/cq-zjcs-pub/purchaseNotice/commitment/500228MA5U6WWA92506060561?backurl=" \t "https://chat.deepseek.com/a/chat/s/_blank" </w:instrText>
      </w:r>
      <w:r>
        <w:rPr>
          <w:rFonts w:hint="eastAsia" w:ascii="仿宋_GB2312" w:hAnsi="仿宋_GB2312" w:eastAsia="仿宋_GB2312" w:cs="仿宋_GB2312"/>
          <w:b w:val="0"/>
          <w:bCs w:val="0"/>
          <w:kern w:val="2"/>
          <w:sz w:val="28"/>
          <w:szCs w:val="28"/>
          <w:highlight w:val="none"/>
          <w:lang w:val="en-US" w:eastAsia="zh-CN" w:bidi="ar-SA"/>
        </w:rPr>
        <w:fldChar w:fldCharType="separate"/>
      </w:r>
      <w:r>
        <w:rPr>
          <w:rFonts w:hint="eastAsia" w:ascii="仿宋_GB2312" w:hAnsi="仿宋_GB2312" w:eastAsia="仿宋_GB2312" w:cs="仿宋_GB2312"/>
          <w:b w:val="0"/>
          <w:bCs w:val="0"/>
          <w:kern w:val="2"/>
          <w:sz w:val="28"/>
          <w:szCs w:val="28"/>
          <w:highlight w:val="none"/>
          <w:lang w:val="en-US" w:eastAsia="zh-CN" w:bidi="ar-SA"/>
        </w:rPr>
        <w:fldChar w:fldCharType="end"/>
      </w:r>
      <w:r>
        <w:rPr>
          <w:rFonts w:hint="eastAsia" w:ascii="仿宋_GB2312" w:hAnsi="仿宋_GB2312" w:eastAsia="仿宋_GB2312" w:cs="仿宋_GB2312"/>
          <w:b w:val="0"/>
          <w:bCs w:val="0"/>
          <w:kern w:val="2"/>
          <w:sz w:val="28"/>
          <w:szCs w:val="28"/>
          <w:highlight w:val="none"/>
          <w:lang w:val="en-US" w:eastAsia="zh-CN" w:bidi="ar-SA"/>
        </w:rPr>
        <w:t>）进行，周末和节假日也需安排值班</w:t>
      </w:r>
      <w:r>
        <w:rPr>
          <w:rFonts w:hint="eastAsia" w:ascii="仿宋_GB2312" w:hAnsi="仿宋_GB2312" w:eastAsia="仿宋_GB2312" w:cs="仿宋_GB2312"/>
          <w:b w:val="0"/>
          <w:bCs w:val="0"/>
          <w:kern w:val="2"/>
          <w:sz w:val="28"/>
          <w:szCs w:val="28"/>
          <w:highlight w:val="none"/>
          <w:lang w:val="en-US" w:eastAsia="zh-CN" w:bidi="ar-SA"/>
        </w:rPr>
        <w:fldChar w:fldCharType="begin"/>
      </w:r>
      <w:r>
        <w:rPr>
          <w:rFonts w:hint="eastAsia" w:ascii="仿宋_GB2312" w:hAnsi="仿宋_GB2312" w:eastAsia="仿宋_GB2312" w:cs="仿宋_GB2312"/>
          <w:b w:val="0"/>
          <w:bCs w:val="0"/>
          <w:kern w:val="2"/>
          <w:sz w:val="28"/>
          <w:szCs w:val="28"/>
          <w:highlight w:val="none"/>
          <w:lang w:val="en-US" w:eastAsia="zh-CN" w:bidi="ar-SA"/>
        </w:rPr>
        <w:instrText xml:space="preserve"> HYPERLINK "https://ggzy.qingdao.gov.cn/PortalQDManage/PortalQD/ZtbShowGY/26291?flag=0" \t "https://chat.deepseek.com/a/chat/s/_blank" </w:instrText>
      </w:r>
      <w:r>
        <w:rPr>
          <w:rFonts w:hint="eastAsia" w:ascii="仿宋_GB2312" w:hAnsi="仿宋_GB2312" w:eastAsia="仿宋_GB2312" w:cs="仿宋_GB2312"/>
          <w:b w:val="0"/>
          <w:bCs w:val="0"/>
          <w:kern w:val="2"/>
          <w:sz w:val="28"/>
          <w:szCs w:val="28"/>
          <w:highlight w:val="none"/>
          <w:lang w:val="en-US" w:eastAsia="zh-CN" w:bidi="ar-SA"/>
        </w:rPr>
        <w:fldChar w:fldCharType="separate"/>
      </w:r>
      <w:r>
        <w:rPr>
          <w:rFonts w:hint="eastAsia" w:ascii="仿宋_GB2312" w:hAnsi="仿宋_GB2312" w:eastAsia="仿宋_GB2312" w:cs="仿宋_GB2312"/>
          <w:b w:val="0"/>
          <w:bCs w:val="0"/>
          <w:kern w:val="2"/>
          <w:sz w:val="28"/>
          <w:szCs w:val="28"/>
          <w:highlight w:val="none"/>
          <w:lang w:val="en-US" w:eastAsia="zh-CN" w:bidi="ar-SA"/>
        </w:rPr>
        <w:fldChar w:fldCharType="end"/>
      </w:r>
      <w:r>
        <w:rPr>
          <w:rFonts w:hint="eastAsia" w:ascii="仿宋_GB2312" w:hAnsi="仿宋_GB2312" w:eastAsia="仿宋_GB2312" w:cs="仿宋_GB2312"/>
          <w:b w:val="0"/>
          <w:bCs w:val="0"/>
          <w:kern w:val="2"/>
          <w:sz w:val="28"/>
          <w:szCs w:val="28"/>
          <w:highlight w:val="none"/>
          <w:lang w:val="en-US" w:eastAsia="zh-CN" w:bidi="ar-SA"/>
        </w:rPr>
        <w:t>。</w:t>
      </w:r>
    </w:p>
    <w:p w14:paraId="45E0D845">
      <w:pPr>
        <w:spacing w:line="0" w:lineRule="atLeast"/>
        <w:jc w:val="left"/>
        <w:rPr>
          <w:rFonts w:hint="eastAsia"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val="0"/>
          <w:kern w:val="2"/>
          <w:sz w:val="28"/>
          <w:szCs w:val="28"/>
          <w:highlight w:val="none"/>
          <w:lang w:val="en-US" w:eastAsia="zh-CN" w:bidi="ar-SA"/>
        </w:rPr>
        <w:t>（8）工具与物料：服务方需自备专业的清洁工具、设备及清洁剂</w:t>
      </w:r>
      <w:r>
        <w:rPr>
          <w:rFonts w:hint="eastAsia" w:ascii="仿宋_GB2312" w:hAnsi="仿宋_GB2312" w:eastAsia="仿宋_GB2312" w:cs="仿宋_GB2312"/>
          <w:b w:val="0"/>
          <w:bCs w:val="0"/>
          <w:kern w:val="2"/>
          <w:sz w:val="28"/>
          <w:szCs w:val="28"/>
          <w:highlight w:val="none"/>
          <w:lang w:val="en-US" w:eastAsia="zh-CN" w:bidi="ar-SA"/>
        </w:rPr>
        <w:fldChar w:fldCharType="begin"/>
      </w:r>
      <w:r>
        <w:rPr>
          <w:rFonts w:hint="eastAsia" w:ascii="仿宋_GB2312" w:hAnsi="仿宋_GB2312" w:eastAsia="仿宋_GB2312" w:cs="仿宋_GB2312"/>
          <w:b w:val="0"/>
          <w:bCs w:val="0"/>
          <w:kern w:val="2"/>
          <w:sz w:val="28"/>
          <w:szCs w:val="28"/>
          <w:highlight w:val="none"/>
          <w:lang w:val="en-US" w:eastAsia="zh-CN" w:bidi="ar-SA"/>
        </w:rPr>
        <w:instrText xml:space="preserve"> HYPERLINK "https://www.lawinsider.com/zh/clause/%E4%BF%9D%E6%B4%81%E6%9C%8D%E5%8A%A1%E5%86%85%E5%AE%B9" \t "https://chat.deepseek.com/a/chat/s/_blank" </w:instrText>
      </w:r>
      <w:r>
        <w:rPr>
          <w:rFonts w:hint="eastAsia" w:ascii="仿宋_GB2312" w:hAnsi="仿宋_GB2312" w:eastAsia="仿宋_GB2312" w:cs="仿宋_GB2312"/>
          <w:b w:val="0"/>
          <w:bCs w:val="0"/>
          <w:kern w:val="2"/>
          <w:sz w:val="28"/>
          <w:szCs w:val="28"/>
          <w:highlight w:val="none"/>
          <w:lang w:val="en-US" w:eastAsia="zh-CN" w:bidi="ar-SA"/>
        </w:rPr>
        <w:fldChar w:fldCharType="separate"/>
      </w:r>
      <w:r>
        <w:rPr>
          <w:rFonts w:hint="eastAsia" w:ascii="仿宋_GB2312" w:hAnsi="仿宋_GB2312" w:eastAsia="仿宋_GB2312" w:cs="仿宋_GB2312"/>
          <w:b w:val="0"/>
          <w:bCs w:val="0"/>
          <w:kern w:val="2"/>
          <w:sz w:val="28"/>
          <w:szCs w:val="28"/>
          <w:highlight w:val="none"/>
          <w:lang w:val="en-US" w:eastAsia="zh-CN" w:bidi="ar-SA"/>
        </w:rPr>
        <w:fldChar w:fldCharType="end"/>
      </w:r>
      <w:r>
        <w:rPr>
          <w:rFonts w:hint="eastAsia" w:ascii="仿宋_GB2312" w:hAnsi="仿宋_GB2312" w:eastAsia="仿宋_GB2312" w:cs="仿宋_GB2312"/>
          <w:b w:val="0"/>
          <w:bCs w:val="0"/>
          <w:kern w:val="2"/>
          <w:sz w:val="28"/>
          <w:szCs w:val="28"/>
          <w:highlight w:val="none"/>
          <w:lang w:val="en-US" w:eastAsia="zh-CN" w:bidi="ar-SA"/>
        </w:rPr>
        <w:fldChar w:fldCharType="begin"/>
      </w:r>
      <w:r>
        <w:rPr>
          <w:rFonts w:hint="eastAsia" w:ascii="仿宋_GB2312" w:hAnsi="仿宋_GB2312" w:eastAsia="仿宋_GB2312" w:cs="仿宋_GB2312"/>
          <w:b w:val="0"/>
          <w:bCs w:val="0"/>
          <w:kern w:val="2"/>
          <w:sz w:val="28"/>
          <w:szCs w:val="28"/>
          <w:highlight w:val="none"/>
          <w:lang w:val="en-US" w:eastAsia="zh-CN" w:bidi="ar-SA"/>
        </w:rPr>
        <w:instrText xml:space="preserve"> HYPERLINK "http://www.gdsx.gov.cn/jgswjxxgk/content/mpost_2732916.html" \t "https://chat.deepseek.com/a/chat/s/_blank" </w:instrText>
      </w:r>
      <w:r>
        <w:rPr>
          <w:rFonts w:hint="eastAsia" w:ascii="仿宋_GB2312" w:hAnsi="仿宋_GB2312" w:eastAsia="仿宋_GB2312" w:cs="仿宋_GB2312"/>
          <w:b w:val="0"/>
          <w:bCs w:val="0"/>
          <w:kern w:val="2"/>
          <w:sz w:val="28"/>
          <w:szCs w:val="28"/>
          <w:highlight w:val="none"/>
          <w:lang w:val="en-US" w:eastAsia="zh-CN" w:bidi="ar-SA"/>
        </w:rPr>
        <w:fldChar w:fldCharType="separate"/>
      </w:r>
      <w:r>
        <w:rPr>
          <w:rFonts w:hint="eastAsia" w:ascii="仿宋_GB2312" w:hAnsi="仿宋_GB2312" w:eastAsia="仿宋_GB2312" w:cs="仿宋_GB2312"/>
          <w:b w:val="0"/>
          <w:bCs w:val="0"/>
          <w:kern w:val="2"/>
          <w:sz w:val="28"/>
          <w:szCs w:val="28"/>
          <w:highlight w:val="none"/>
          <w:lang w:val="en-US" w:eastAsia="zh-CN" w:bidi="ar-SA"/>
        </w:rPr>
        <w:fldChar w:fldCharType="end"/>
      </w:r>
      <w:r>
        <w:rPr>
          <w:rFonts w:hint="eastAsia" w:ascii="仿宋_GB2312" w:hAnsi="仿宋_GB2312" w:eastAsia="仿宋_GB2312" w:cs="仿宋_GB2312"/>
          <w:b w:val="0"/>
          <w:bCs w:val="0"/>
          <w:kern w:val="2"/>
          <w:sz w:val="28"/>
          <w:szCs w:val="28"/>
          <w:highlight w:val="none"/>
          <w:lang w:val="en-US" w:eastAsia="zh-CN" w:bidi="ar-SA"/>
        </w:rPr>
        <w:t>。</w:t>
      </w:r>
    </w:p>
    <w:p w14:paraId="2DEE19B0">
      <w:pPr>
        <w:pStyle w:val="2"/>
        <w:rPr>
          <w:rFonts w:hint="eastAsia" w:ascii="仿宋_GB2312" w:hAnsi="仿宋_GB2312" w:cs="仿宋_GB2312"/>
          <w:b w:val="0"/>
          <w:bCs w:val="0"/>
          <w:kern w:val="2"/>
          <w:sz w:val="28"/>
          <w:szCs w:val="28"/>
          <w:highlight w:val="none"/>
          <w:lang w:val="en-US" w:eastAsia="zh-CN" w:bidi="ar-SA"/>
        </w:rPr>
      </w:pPr>
      <w:r>
        <w:rPr>
          <w:rFonts w:hint="eastAsia" w:ascii="仿宋_GB2312" w:hAnsi="仿宋_GB2312" w:cs="仿宋_GB2312"/>
          <w:b w:val="0"/>
          <w:bCs w:val="0"/>
          <w:kern w:val="2"/>
          <w:sz w:val="28"/>
          <w:szCs w:val="28"/>
          <w:highlight w:val="none"/>
          <w:lang w:val="en-US" w:eastAsia="zh-CN" w:bidi="ar-SA"/>
        </w:rPr>
        <w:t>（9）极速响应：如遇紧急需求，保洁1小时内到达现场进行服务。</w:t>
      </w:r>
    </w:p>
    <w:p w14:paraId="079C698D">
      <w:pPr>
        <w:rPr>
          <w:rFonts w:hint="default"/>
          <w:lang w:val="en-US" w:eastAsia="zh-CN"/>
        </w:rPr>
      </w:pPr>
      <w:r>
        <w:rPr>
          <w:rFonts w:hint="eastAsia" w:ascii="仿宋_GB2312" w:hAnsi="仿宋_GB2312" w:cs="仿宋_GB2312"/>
          <w:b w:val="0"/>
          <w:bCs w:val="0"/>
          <w:kern w:val="2"/>
          <w:sz w:val="28"/>
          <w:szCs w:val="28"/>
          <w:highlight w:val="none"/>
          <w:lang w:val="en-US" w:eastAsia="zh-CN" w:bidi="ar-SA"/>
        </w:rPr>
        <w:t>（10）本次不接受联合体报价。</w:t>
      </w:r>
    </w:p>
    <w:p w14:paraId="40276DB0">
      <w:pPr>
        <w:spacing w:line="0" w:lineRule="atLeast"/>
        <w:jc w:val="left"/>
        <w:rPr>
          <w:rFonts w:hint="eastAsia" w:ascii="仿宋_GB2312" w:hAnsi="仿宋_GB2312" w:eastAsia="仿宋_GB2312" w:cs="仿宋_GB2312"/>
          <w:b w:val="0"/>
          <w:bCs w:val="0"/>
          <w:kern w:val="2"/>
          <w:sz w:val="28"/>
          <w:szCs w:val="28"/>
          <w:highlight w:val="none"/>
          <w:lang w:val="en-US" w:eastAsia="zh-CN" w:bidi="ar-SA"/>
        </w:rPr>
      </w:pPr>
      <w:r>
        <w:rPr>
          <w:rFonts w:hint="eastAsia" w:ascii="仿宋_GB2312" w:hAnsi="仿宋_GB2312" w:cs="仿宋_GB2312"/>
          <w:b w:val="0"/>
          <w:bCs w:val="0"/>
          <w:kern w:val="2"/>
          <w:sz w:val="28"/>
          <w:szCs w:val="28"/>
          <w:highlight w:val="none"/>
          <w:lang w:val="en-US" w:eastAsia="zh-CN" w:bidi="ar-SA"/>
        </w:rPr>
        <w:t>四</w:t>
      </w:r>
      <w:r>
        <w:rPr>
          <w:rFonts w:hint="eastAsia" w:ascii="仿宋_GB2312" w:hAnsi="仿宋_GB2312" w:eastAsia="仿宋_GB2312" w:cs="仿宋_GB2312"/>
          <w:b w:val="0"/>
          <w:bCs w:val="0"/>
          <w:kern w:val="2"/>
          <w:sz w:val="28"/>
          <w:szCs w:val="28"/>
          <w:highlight w:val="none"/>
          <w:lang w:val="en-US" w:eastAsia="zh-CN" w:bidi="ar-SA"/>
        </w:rPr>
        <w:t>、文件材料要求</w:t>
      </w:r>
    </w:p>
    <w:p w14:paraId="05F6ECEE">
      <w:pPr>
        <w:spacing w:line="0" w:lineRule="atLeast"/>
        <w:jc w:val="left"/>
        <w:rPr>
          <w:rFonts w:hint="eastAsia"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val="0"/>
          <w:kern w:val="2"/>
          <w:sz w:val="28"/>
          <w:szCs w:val="28"/>
          <w:highlight w:val="none"/>
          <w:lang w:val="en-US" w:eastAsia="zh-CN" w:bidi="ar-SA"/>
        </w:rPr>
        <w:t>响应单位应当按照响应文件要求提交相关文件材料。</w:t>
      </w:r>
    </w:p>
    <w:p w14:paraId="299A6AC2">
      <w:pPr>
        <w:spacing w:line="0" w:lineRule="atLeast"/>
        <w:jc w:val="left"/>
        <w:rPr>
          <w:rFonts w:hint="eastAsia" w:ascii="仿宋_GB2312" w:hAnsi="仿宋_GB2312" w:eastAsia="仿宋_GB2312" w:cs="仿宋_GB2312"/>
          <w:b w:val="0"/>
          <w:bCs w:val="0"/>
          <w:kern w:val="2"/>
          <w:sz w:val="28"/>
          <w:szCs w:val="28"/>
          <w:highlight w:val="none"/>
          <w:lang w:val="en-US" w:eastAsia="zh-CN" w:bidi="ar-SA"/>
        </w:rPr>
      </w:pPr>
      <w:r>
        <w:rPr>
          <w:rFonts w:hint="eastAsia" w:ascii="仿宋_GB2312" w:hAnsi="仿宋_GB2312" w:cs="仿宋_GB2312"/>
          <w:b w:val="0"/>
          <w:bCs w:val="0"/>
          <w:kern w:val="2"/>
          <w:sz w:val="28"/>
          <w:szCs w:val="28"/>
          <w:highlight w:val="none"/>
          <w:lang w:val="en-US" w:eastAsia="zh-CN" w:bidi="ar-SA"/>
        </w:rPr>
        <w:t>五</w:t>
      </w:r>
      <w:r>
        <w:rPr>
          <w:rFonts w:hint="eastAsia" w:ascii="仿宋_GB2312" w:hAnsi="仿宋_GB2312" w:eastAsia="仿宋_GB2312" w:cs="仿宋_GB2312"/>
          <w:b w:val="0"/>
          <w:bCs w:val="0"/>
          <w:kern w:val="2"/>
          <w:sz w:val="28"/>
          <w:szCs w:val="28"/>
          <w:highlight w:val="none"/>
          <w:lang w:val="en-US" w:eastAsia="zh-CN" w:bidi="ar-SA"/>
        </w:rPr>
        <w:t>、询比程序</w:t>
      </w:r>
    </w:p>
    <w:p w14:paraId="63B39974">
      <w:pPr>
        <w:spacing w:line="0" w:lineRule="atLeast"/>
        <w:jc w:val="left"/>
        <w:rPr>
          <w:rFonts w:hint="eastAsia"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val="0"/>
          <w:kern w:val="2"/>
          <w:sz w:val="28"/>
          <w:szCs w:val="28"/>
          <w:highlight w:val="none"/>
          <w:lang w:val="en-US" w:eastAsia="zh-CN" w:bidi="ar-SA"/>
        </w:rPr>
        <w:t>1、报名方式</w:t>
      </w:r>
    </w:p>
    <w:p w14:paraId="55E9FFFE">
      <w:pPr>
        <w:spacing w:line="0" w:lineRule="atLeast"/>
        <w:jc w:val="left"/>
        <w:rPr>
          <w:rFonts w:hint="eastAsia"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val="0"/>
          <w:kern w:val="2"/>
          <w:sz w:val="28"/>
          <w:szCs w:val="28"/>
          <w:highlight w:val="none"/>
          <w:lang w:val="en-US" w:eastAsia="zh-CN" w:bidi="ar-SA"/>
        </w:rPr>
        <w:t>符合条件且有意愿参与的</w:t>
      </w:r>
      <w:r>
        <w:rPr>
          <w:rFonts w:hint="eastAsia" w:ascii="仿宋_GB2312" w:hAnsi="仿宋_GB2312" w:cs="仿宋_GB2312"/>
          <w:b w:val="0"/>
          <w:bCs w:val="0"/>
          <w:kern w:val="2"/>
          <w:sz w:val="28"/>
          <w:szCs w:val="28"/>
          <w:highlight w:val="none"/>
          <w:lang w:val="en-US" w:eastAsia="zh-CN" w:bidi="ar-SA"/>
        </w:rPr>
        <w:t>供应商</w:t>
      </w:r>
      <w:r>
        <w:rPr>
          <w:rFonts w:hint="eastAsia" w:ascii="仿宋_GB2312" w:hAnsi="仿宋_GB2312" w:eastAsia="仿宋_GB2312" w:cs="仿宋_GB2312"/>
          <w:b w:val="0"/>
          <w:bCs w:val="0"/>
          <w:kern w:val="2"/>
          <w:sz w:val="28"/>
          <w:szCs w:val="28"/>
          <w:highlight w:val="none"/>
          <w:lang w:val="en-US" w:eastAsia="zh-CN" w:bidi="ar-SA"/>
        </w:rPr>
        <w:t>，</w:t>
      </w:r>
      <w:bookmarkStart w:id="7" w:name="OLE_LINK2"/>
      <w:bookmarkStart w:id="8" w:name="OLE_LINK3"/>
      <w:r>
        <w:rPr>
          <w:rFonts w:hint="eastAsia" w:ascii="仿宋_GB2312" w:hAnsi="仿宋_GB2312" w:eastAsia="仿宋_GB2312" w:cs="仿宋_GB2312"/>
          <w:b w:val="0"/>
          <w:bCs w:val="0"/>
          <w:kern w:val="2"/>
          <w:sz w:val="28"/>
          <w:szCs w:val="28"/>
          <w:highlight w:val="none"/>
          <w:lang w:val="en-US" w:eastAsia="zh-CN" w:bidi="ar-SA"/>
        </w:rPr>
        <w:t>于2026年</w:t>
      </w:r>
      <w:r>
        <w:rPr>
          <w:rFonts w:hint="eastAsia" w:ascii="仿宋_GB2312" w:hAnsi="仿宋_GB2312" w:cs="仿宋_GB2312"/>
          <w:b w:val="0"/>
          <w:bCs w:val="0"/>
          <w:kern w:val="2"/>
          <w:sz w:val="28"/>
          <w:szCs w:val="28"/>
          <w:highlight w:val="none"/>
          <w:lang w:val="en-US" w:eastAsia="zh-CN" w:bidi="ar-SA"/>
        </w:rPr>
        <w:t>2</w:t>
      </w:r>
      <w:r>
        <w:rPr>
          <w:rFonts w:hint="eastAsia" w:ascii="仿宋_GB2312" w:hAnsi="仿宋_GB2312" w:eastAsia="仿宋_GB2312" w:cs="仿宋_GB2312"/>
          <w:b w:val="0"/>
          <w:bCs w:val="0"/>
          <w:kern w:val="2"/>
          <w:sz w:val="28"/>
          <w:szCs w:val="28"/>
          <w:highlight w:val="none"/>
          <w:lang w:val="en-US" w:eastAsia="zh-CN" w:bidi="ar-SA"/>
        </w:rPr>
        <w:t>月</w:t>
      </w:r>
      <w:r>
        <w:rPr>
          <w:rFonts w:hint="eastAsia" w:ascii="仿宋_GB2312" w:hAnsi="仿宋_GB2312" w:cs="仿宋_GB2312"/>
          <w:b w:val="0"/>
          <w:bCs w:val="0"/>
          <w:kern w:val="2"/>
          <w:sz w:val="28"/>
          <w:szCs w:val="28"/>
          <w:highlight w:val="none"/>
          <w:lang w:val="en-US" w:eastAsia="zh-CN" w:bidi="ar-SA"/>
        </w:rPr>
        <w:t>2</w:t>
      </w:r>
      <w:r>
        <w:rPr>
          <w:rFonts w:hint="eastAsia" w:ascii="仿宋_GB2312" w:hAnsi="仿宋_GB2312" w:eastAsia="仿宋_GB2312" w:cs="仿宋_GB2312"/>
          <w:b w:val="0"/>
          <w:bCs w:val="0"/>
          <w:kern w:val="2"/>
          <w:sz w:val="28"/>
          <w:szCs w:val="28"/>
          <w:highlight w:val="none"/>
          <w:lang w:val="en-US" w:eastAsia="zh-CN" w:bidi="ar-SA"/>
        </w:rPr>
        <w:t>日上午</w:t>
      </w:r>
      <w:bookmarkEnd w:id="7"/>
      <w:bookmarkEnd w:id="8"/>
      <w:r>
        <w:rPr>
          <w:rFonts w:hint="eastAsia" w:ascii="仿宋_GB2312" w:hAnsi="仿宋_GB2312" w:cs="仿宋_GB2312"/>
          <w:b w:val="0"/>
          <w:bCs w:val="0"/>
          <w:kern w:val="2"/>
          <w:sz w:val="28"/>
          <w:szCs w:val="28"/>
          <w:highlight w:val="none"/>
          <w:lang w:val="en-US" w:eastAsia="zh-CN" w:bidi="ar-SA"/>
        </w:rPr>
        <w:t>10:00</w:t>
      </w:r>
      <w:r>
        <w:rPr>
          <w:rFonts w:hint="eastAsia" w:ascii="仿宋_GB2312" w:hAnsi="仿宋_GB2312" w:eastAsia="仿宋_GB2312" w:cs="仿宋_GB2312"/>
          <w:b w:val="0"/>
          <w:bCs w:val="0"/>
          <w:kern w:val="2"/>
          <w:sz w:val="28"/>
          <w:szCs w:val="28"/>
          <w:highlight w:val="none"/>
          <w:lang w:val="en-US" w:eastAsia="zh-CN" w:bidi="ar-SA"/>
        </w:rPr>
        <w:t>之前将响应文件（密封，加盖骑缝章）一式一份报送或寄送至安徽省合肥市高新区黄山路599号时代数码港23楼综合管理部。</w:t>
      </w:r>
    </w:p>
    <w:p w14:paraId="03B315CC">
      <w:pPr>
        <w:spacing w:line="0" w:lineRule="atLeast"/>
        <w:jc w:val="left"/>
        <w:rPr>
          <w:rFonts w:hint="eastAsia"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val="0"/>
          <w:kern w:val="2"/>
          <w:sz w:val="28"/>
          <w:szCs w:val="28"/>
          <w:highlight w:val="none"/>
          <w:lang w:val="en-US" w:eastAsia="zh-CN" w:bidi="ar-SA"/>
        </w:rPr>
        <w:t>2、评审</w:t>
      </w:r>
    </w:p>
    <w:p w14:paraId="43DFE8A4">
      <w:pPr>
        <w:spacing w:line="0" w:lineRule="atLeast"/>
        <w:jc w:val="left"/>
        <w:rPr>
          <w:rFonts w:hint="eastAsia"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val="0"/>
          <w:kern w:val="2"/>
          <w:sz w:val="28"/>
          <w:szCs w:val="28"/>
          <w:highlight w:val="none"/>
          <w:lang w:val="en-US" w:eastAsia="zh-CN" w:bidi="ar-SA"/>
        </w:rPr>
        <w:t>按照公开、公平、公正的原则进行评审。按照最低价法进行评审。</w:t>
      </w:r>
    </w:p>
    <w:p w14:paraId="3C18B390">
      <w:pPr>
        <w:spacing w:line="0" w:lineRule="atLeast"/>
        <w:jc w:val="left"/>
        <w:rPr>
          <w:rFonts w:hint="eastAsia"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val="0"/>
          <w:kern w:val="2"/>
          <w:sz w:val="28"/>
          <w:szCs w:val="28"/>
          <w:highlight w:val="none"/>
          <w:lang w:val="en-US" w:eastAsia="zh-CN" w:bidi="ar-SA"/>
        </w:rPr>
        <w:t>评标工作由采购人组织实施，评标时响应单位无须到场，法定代表人或委托代理人须保持电话通畅。</w:t>
      </w:r>
    </w:p>
    <w:p w14:paraId="2F166EBD">
      <w:pPr>
        <w:spacing w:line="0" w:lineRule="atLeast"/>
        <w:jc w:val="left"/>
        <w:rPr>
          <w:rFonts w:hint="eastAsia"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val="0"/>
          <w:kern w:val="2"/>
          <w:sz w:val="28"/>
          <w:szCs w:val="28"/>
          <w:highlight w:val="none"/>
          <w:lang w:val="en-US" w:eastAsia="zh-CN" w:bidi="ar-SA"/>
        </w:rPr>
        <w:t>评审</w:t>
      </w:r>
      <w:bookmarkStart w:id="9" w:name="OLE_LINK6"/>
      <w:bookmarkStart w:id="10" w:name="OLE_LINK7"/>
      <w:r>
        <w:rPr>
          <w:rFonts w:hint="eastAsia" w:ascii="仿宋_GB2312" w:hAnsi="仿宋_GB2312" w:eastAsia="仿宋_GB2312" w:cs="仿宋_GB2312"/>
          <w:b w:val="0"/>
          <w:bCs w:val="0"/>
          <w:kern w:val="2"/>
          <w:sz w:val="28"/>
          <w:szCs w:val="28"/>
          <w:highlight w:val="none"/>
          <w:lang w:val="en-US" w:eastAsia="zh-CN" w:bidi="ar-SA"/>
        </w:rPr>
        <w:t>时间：2026年</w:t>
      </w:r>
      <w:r>
        <w:rPr>
          <w:rFonts w:hint="eastAsia" w:ascii="仿宋_GB2312" w:hAnsi="仿宋_GB2312" w:cs="仿宋_GB2312"/>
          <w:b w:val="0"/>
          <w:bCs w:val="0"/>
          <w:kern w:val="2"/>
          <w:sz w:val="28"/>
          <w:szCs w:val="28"/>
          <w:highlight w:val="none"/>
          <w:lang w:val="en-US" w:eastAsia="zh-CN" w:bidi="ar-SA"/>
        </w:rPr>
        <w:t>2</w:t>
      </w:r>
      <w:r>
        <w:rPr>
          <w:rFonts w:hint="eastAsia" w:ascii="仿宋_GB2312" w:hAnsi="仿宋_GB2312" w:eastAsia="仿宋_GB2312" w:cs="仿宋_GB2312"/>
          <w:b w:val="0"/>
          <w:bCs w:val="0"/>
          <w:kern w:val="2"/>
          <w:sz w:val="28"/>
          <w:szCs w:val="28"/>
          <w:highlight w:val="none"/>
          <w:lang w:val="en-US" w:eastAsia="zh-CN" w:bidi="ar-SA"/>
        </w:rPr>
        <w:t>月</w:t>
      </w:r>
      <w:r>
        <w:rPr>
          <w:rFonts w:hint="eastAsia" w:ascii="仿宋_GB2312" w:hAnsi="仿宋_GB2312" w:cs="仿宋_GB2312"/>
          <w:b w:val="0"/>
          <w:bCs w:val="0"/>
          <w:kern w:val="2"/>
          <w:sz w:val="28"/>
          <w:szCs w:val="28"/>
          <w:highlight w:val="none"/>
          <w:lang w:val="en-US" w:eastAsia="zh-CN" w:bidi="ar-SA"/>
        </w:rPr>
        <w:t>2</w:t>
      </w:r>
      <w:r>
        <w:rPr>
          <w:rFonts w:hint="eastAsia" w:ascii="仿宋_GB2312" w:hAnsi="仿宋_GB2312" w:eastAsia="仿宋_GB2312" w:cs="仿宋_GB2312"/>
          <w:b w:val="0"/>
          <w:bCs w:val="0"/>
          <w:kern w:val="2"/>
          <w:sz w:val="28"/>
          <w:szCs w:val="28"/>
          <w:highlight w:val="none"/>
          <w:lang w:val="en-US" w:eastAsia="zh-CN" w:bidi="ar-SA"/>
        </w:rPr>
        <w:t>日上午</w:t>
      </w:r>
      <w:r>
        <w:rPr>
          <w:rFonts w:hint="eastAsia" w:ascii="仿宋_GB2312" w:hAnsi="仿宋_GB2312" w:cs="仿宋_GB2312"/>
          <w:b w:val="0"/>
          <w:bCs w:val="0"/>
          <w:kern w:val="2"/>
          <w:sz w:val="28"/>
          <w:szCs w:val="28"/>
          <w:highlight w:val="none"/>
          <w:lang w:val="en-US" w:eastAsia="zh-CN" w:bidi="ar-SA"/>
        </w:rPr>
        <w:t>10:00</w:t>
      </w:r>
      <w:r>
        <w:rPr>
          <w:rFonts w:hint="eastAsia" w:ascii="仿宋_GB2312" w:hAnsi="仿宋_GB2312" w:eastAsia="仿宋_GB2312" w:cs="仿宋_GB2312"/>
          <w:b w:val="0"/>
          <w:bCs w:val="0"/>
          <w:kern w:val="2"/>
          <w:sz w:val="28"/>
          <w:szCs w:val="28"/>
          <w:highlight w:val="none"/>
          <w:lang w:val="en-US" w:eastAsia="zh-CN" w:bidi="ar-SA"/>
        </w:rPr>
        <w:t>时。</w:t>
      </w:r>
    </w:p>
    <w:bookmarkEnd w:id="9"/>
    <w:bookmarkEnd w:id="10"/>
    <w:p w14:paraId="3EA55F44">
      <w:pPr>
        <w:spacing w:line="0" w:lineRule="atLeast"/>
        <w:jc w:val="left"/>
        <w:rPr>
          <w:rFonts w:hint="eastAsia" w:ascii="仿宋_GB2312" w:hAnsi="仿宋_GB2312" w:eastAsia="仿宋_GB2312" w:cs="仿宋_GB2312"/>
          <w:b w:val="0"/>
          <w:bCs w:val="0"/>
          <w:kern w:val="2"/>
          <w:sz w:val="28"/>
          <w:szCs w:val="28"/>
          <w:highlight w:val="none"/>
          <w:lang w:val="en-US" w:eastAsia="zh-CN" w:bidi="ar-SA"/>
        </w:rPr>
      </w:pPr>
      <w:r>
        <w:rPr>
          <w:rFonts w:hint="eastAsia" w:ascii="仿宋_GB2312" w:hAnsi="仿宋_GB2312" w:cs="仿宋_GB2312"/>
          <w:b w:val="0"/>
          <w:bCs w:val="0"/>
          <w:kern w:val="2"/>
          <w:sz w:val="28"/>
          <w:szCs w:val="28"/>
          <w:highlight w:val="none"/>
          <w:lang w:val="en-US" w:eastAsia="zh-CN" w:bidi="ar-SA"/>
        </w:rPr>
        <w:t>六</w:t>
      </w:r>
      <w:r>
        <w:rPr>
          <w:rFonts w:hint="eastAsia" w:ascii="仿宋_GB2312" w:hAnsi="仿宋_GB2312" w:eastAsia="仿宋_GB2312" w:cs="仿宋_GB2312"/>
          <w:b w:val="0"/>
          <w:bCs w:val="0"/>
          <w:kern w:val="2"/>
          <w:sz w:val="28"/>
          <w:szCs w:val="28"/>
          <w:highlight w:val="none"/>
          <w:lang w:val="en-US" w:eastAsia="zh-CN" w:bidi="ar-SA"/>
        </w:rPr>
        <w:t>、联系方式</w:t>
      </w:r>
    </w:p>
    <w:p w14:paraId="693796B0">
      <w:pPr>
        <w:spacing w:line="0" w:lineRule="atLeast"/>
        <w:jc w:val="left"/>
        <w:rPr>
          <w:rFonts w:hint="default"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val="0"/>
          <w:kern w:val="2"/>
          <w:sz w:val="28"/>
          <w:szCs w:val="28"/>
          <w:highlight w:val="none"/>
          <w:lang w:val="en-US" w:eastAsia="zh-CN" w:bidi="ar-SA"/>
        </w:rPr>
        <w:t>联系人：王超  联系电话：</w:t>
      </w:r>
      <w:r>
        <w:rPr>
          <w:rFonts w:hint="eastAsia" w:ascii="仿宋_GB2312" w:hAnsi="仿宋_GB2312" w:cs="仿宋_GB2312"/>
          <w:b w:val="0"/>
          <w:bCs w:val="0"/>
          <w:kern w:val="2"/>
          <w:sz w:val="28"/>
          <w:szCs w:val="28"/>
          <w:highlight w:val="none"/>
          <w:lang w:val="en-US" w:eastAsia="zh-CN" w:bidi="ar-SA"/>
        </w:rPr>
        <w:t>15155153956</w:t>
      </w:r>
    </w:p>
    <w:p w14:paraId="7DB0021B">
      <w:pPr>
        <w:spacing w:line="0" w:lineRule="atLeast"/>
        <w:jc w:val="left"/>
        <w:rPr>
          <w:rFonts w:hint="eastAsia"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val="0"/>
          <w:kern w:val="2"/>
          <w:sz w:val="28"/>
          <w:szCs w:val="28"/>
          <w:highlight w:val="none"/>
          <w:lang w:val="en-US" w:eastAsia="zh-CN" w:bidi="ar-SA"/>
        </w:rPr>
        <w:t xml:space="preserve">    联系地址：安徽省合肥市高新区黄山路599号时代数码港23楼审计法务部。</w:t>
      </w:r>
    </w:p>
    <w:p w14:paraId="4896C769">
      <w:pPr>
        <w:spacing w:line="0" w:lineRule="atLeast"/>
        <w:jc w:val="left"/>
        <w:rPr>
          <w:rFonts w:hint="eastAsia" w:ascii="仿宋_GB2312" w:hAnsi="仿宋_GB2312" w:eastAsia="仿宋_GB2312" w:cs="仿宋_GB2312"/>
          <w:b w:val="0"/>
          <w:bCs w:val="0"/>
          <w:kern w:val="2"/>
          <w:sz w:val="28"/>
          <w:szCs w:val="28"/>
          <w:highlight w:val="none"/>
          <w:lang w:val="en-US" w:eastAsia="zh-CN" w:bidi="ar-SA"/>
        </w:rPr>
      </w:pPr>
    </w:p>
    <w:p w14:paraId="00B38257">
      <w:pPr>
        <w:spacing w:line="0" w:lineRule="atLeast"/>
        <w:jc w:val="left"/>
        <w:rPr>
          <w:rFonts w:hint="eastAsia" w:ascii="仿宋_GB2312" w:hAnsi="仿宋_GB2312" w:eastAsia="仿宋_GB2312" w:cs="仿宋_GB2312"/>
          <w:b w:val="0"/>
          <w:bCs w:val="0"/>
          <w:kern w:val="2"/>
          <w:sz w:val="28"/>
          <w:szCs w:val="28"/>
          <w:highlight w:val="none"/>
          <w:lang w:val="en-US" w:eastAsia="zh-CN" w:bidi="ar-SA"/>
        </w:rPr>
      </w:pPr>
    </w:p>
    <w:p w14:paraId="2D6438E3">
      <w:pPr>
        <w:spacing w:line="0" w:lineRule="atLeast"/>
        <w:jc w:val="left"/>
        <w:rPr>
          <w:rFonts w:hint="eastAsia" w:ascii="仿宋_GB2312" w:hAnsi="仿宋_GB2312" w:eastAsia="仿宋_GB2312" w:cs="仿宋_GB2312"/>
          <w:b w:val="0"/>
          <w:bCs w:val="0"/>
          <w:kern w:val="2"/>
          <w:sz w:val="28"/>
          <w:szCs w:val="28"/>
          <w:highlight w:val="none"/>
          <w:lang w:val="en-US" w:eastAsia="zh-CN" w:bidi="ar-SA"/>
        </w:rPr>
      </w:pPr>
    </w:p>
    <w:p w14:paraId="59061418">
      <w:pPr>
        <w:spacing w:line="0" w:lineRule="atLeast"/>
        <w:ind w:firstLine="4200" w:firstLineChars="1500"/>
        <w:jc w:val="left"/>
        <w:rPr>
          <w:rFonts w:hint="eastAsia"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val="0"/>
          <w:kern w:val="2"/>
          <w:sz w:val="28"/>
          <w:szCs w:val="28"/>
          <w:highlight w:val="none"/>
          <w:lang w:val="en-US" w:eastAsia="zh-CN" w:bidi="ar-SA"/>
        </w:rPr>
        <w:t>安徽文化旅游投资集团有限责任公司</w:t>
      </w:r>
    </w:p>
    <w:p w14:paraId="0D2D9DB1">
      <w:pPr>
        <w:spacing w:line="0" w:lineRule="atLeast"/>
        <w:ind w:firstLine="5320" w:firstLineChars="1900"/>
        <w:jc w:val="left"/>
        <w:rPr>
          <w:rFonts w:hint="eastAsia"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val="0"/>
          <w:kern w:val="2"/>
          <w:sz w:val="28"/>
          <w:szCs w:val="28"/>
          <w:highlight w:val="none"/>
          <w:lang w:val="en-US" w:eastAsia="zh-CN" w:bidi="ar-SA"/>
        </w:rPr>
        <w:t>2026年1月30日</w:t>
      </w:r>
    </w:p>
    <w:bookmarkEnd w:id="4"/>
    <w:bookmarkEnd w:id="5"/>
    <w:p w14:paraId="6273D823">
      <w:pPr>
        <w:rPr>
          <w:rFonts w:hint="eastAsia" w:ascii="仿宋_GB2312" w:hAnsi="仿宋_GB2312" w:eastAsia="仿宋_GB2312" w:cs="仿宋_GB2312"/>
          <w:kern w:val="44"/>
          <w:szCs w:val="32"/>
          <w:highlight w:val="none"/>
        </w:rPr>
      </w:pPr>
      <w:bookmarkStart w:id="11" w:name="_Toc12419"/>
      <w:r>
        <w:rPr>
          <w:rFonts w:hint="eastAsia" w:ascii="仿宋_GB2312" w:hAnsi="仿宋_GB2312" w:eastAsia="仿宋_GB2312" w:cs="仿宋_GB2312"/>
          <w:kern w:val="44"/>
          <w:szCs w:val="32"/>
          <w:highlight w:val="none"/>
        </w:rPr>
        <w:br w:type="page"/>
      </w:r>
    </w:p>
    <w:p w14:paraId="669A92C8">
      <w:pPr>
        <w:pStyle w:val="16"/>
        <w:spacing w:line="560" w:lineRule="exact"/>
        <w:ind w:left="0" w:leftChars="0" w:firstLine="0" w:firstLineChars="0"/>
        <w:jc w:val="center"/>
        <w:outlineLvl w:val="0"/>
        <w:rPr>
          <w:rFonts w:hint="eastAsia" w:ascii="仿宋_GB2312" w:hAnsi="仿宋_GB2312" w:eastAsia="仿宋_GB2312" w:cs="仿宋_GB2312"/>
          <w:kern w:val="44"/>
          <w:szCs w:val="32"/>
          <w:highlight w:val="none"/>
        </w:rPr>
      </w:pPr>
      <w:r>
        <w:rPr>
          <w:rFonts w:hint="eastAsia" w:ascii="仿宋_GB2312" w:hAnsi="仿宋_GB2312" w:eastAsia="仿宋_GB2312" w:cs="仿宋_GB2312"/>
          <w:kern w:val="44"/>
          <w:szCs w:val="32"/>
          <w:highlight w:val="none"/>
        </w:rPr>
        <w:t xml:space="preserve">第二章  </w:t>
      </w:r>
      <w:bookmarkEnd w:id="11"/>
      <w:bookmarkStart w:id="12" w:name="_Toc12545"/>
      <w:r>
        <w:rPr>
          <w:rFonts w:hint="eastAsia" w:ascii="仿宋_GB2312" w:hAnsi="仿宋_GB2312" w:eastAsia="仿宋_GB2312" w:cs="仿宋_GB2312"/>
          <w:kern w:val="44"/>
          <w:szCs w:val="32"/>
          <w:highlight w:val="none"/>
          <w:lang w:eastAsia="zh-CN"/>
        </w:rPr>
        <w:t>采购人</w:t>
      </w:r>
      <w:r>
        <w:rPr>
          <w:rFonts w:hint="eastAsia" w:ascii="仿宋_GB2312" w:hAnsi="仿宋_GB2312" w:eastAsia="仿宋_GB2312" w:cs="仿宋_GB2312"/>
          <w:kern w:val="44"/>
          <w:szCs w:val="32"/>
          <w:highlight w:val="none"/>
        </w:rPr>
        <w:t>声明</w:t>
      </w:r>
      <w:bookmarkEnd w:id="12"/>
    </w:p>
    <w:p w14:paraId="344DB7B7">
      <w:pPr>
        <w:spacing w:line="560" w:lineRule="exact"/>
        <w:ind w:firstLine="560" w:firstLineChars="200"/>
        <w:rPr>
          <w:rFonts w:hint="eastAsia" w:ascii="仿宋_GB2312" w:hAnsi="仿宋_GB2312" w:eastAsia="仿宋_GB2312" w:cs="仿宋_GB2312"/>
          <w:sz w:val="28"/>
          <w:szCs w:val="28"/>
          <w:highlight w:val="none"/>
        </w:rPr>
      </w:pPr>
    </w:p>
    <w:p w14:paraId="16EB2DFA">
      <w:pPr>
        <w:spacing w:line="56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采购人</w:t>
      </w:r>
      <w:r>
        <w:rPr>
          <w:rFonts w:hint="eastAsia" w:ascii="仿宋_GB2312" w:hAnsi="仿宋_GB2312" w:eastAsia="仿宋_GB2312" w:cs="仿宋_GB2312"/>
          <w:sz w:val="28"/>
          <w:szCs w:val="28"/>
          <w:highlight w:val="none"/>
        </w:rPr>
        <w:t>郑重声明：</w:t>
      </w:r>
    </w:p>
    <w:p w14:paraId="630EDA80">
      <w:pPr>
        <w:spacing w:line="560" w:lineRule="exact"/>
        <w:ind w:firstLine="560" w:firstLineChars="200"/>
        <w:rPr>
          <w:rFonts w:hint="eastAsia" w:ascii="仿宋_GB2312" w:hAnsi="仿宋_GB2312" w:eastAsia="仿宋_GB2312" w:cs="仿宋_GB2312"/>
          <w:sz w:val="28"/>
          <w:szCs w:val="28"/>
          <w:highlight w:val="none"/>
        </w:rPr>
      </w:pPr>
      <w:bookmarkStart w:id="13" w:name="OLE_LINK22"/>
      <w:bookmarkStart w:id="14" w:name="OLE_LINK21"/>
      <w:r>
        <w:rPr>
          <w:rFonts w:hint="eastAsia" w:ascii="仿宋_GB2312" w:hAnsi="仿宋_GB2312" w:eastAsia="仿宋_GB2312" w:cs="仿宋_GB2312"/>
          <w:bCs/>
          <w:sz w:val="28"/>
          <w:szCs w:val="28"/>
          <w:highlight w:val="none"/>
        </w:rPr>
        <w:t>1、所报价格为</w:t>
      </w:r>
      <w:r>
        <w:rPr>
          <w:rFonts w:hint="eastAsia" w:ascii="仿宋_GB2312" w:hAnsi="仿宋_GB2312" w:eastAsia="仿宋_GB2312" w:cs="仿宋_GB2312"/>
          <w:bCs/>
          <w:color w:val="auto"/>
          <w:sz w:val="28"/>
          <w:szCs w:val="28"/>
          <w:lang w:val="en-US" w:eastAsia="zh-CN"/>
        </w:rPr>
        <w:t>安徽文旅集团公司办公场所保洁服务费</w:t>
      </w:r>
      <w:r>
        <w:rPr>
          <w:rFonts w:hint="eastAsia" w:ascii="仿宋_GB2312" w:hAnsi="仿宋_GB2312" w:eastAsia="仿宋_GB2312" w:cs="仿宋_GB2312"/>
          <w:sz w:val="28"/>
          <w:szCs w:val="28"/>
          <w:highlight w:val="none"/>
        </w:rPr>
        <w:t>。</w:t>
      </w:r>
    </w:p>
    <w:p w14:paraId="76BB1B12">
      <w:pPr>
        <w:spacing w:line="56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w:t>
      </w:r>
      <w:r>
        <w:rPr>
          <w:rFonts w:hint="eastAsia" w:ascii="仿宋_GB2312" w:hAnsi="仿宋_GB2312" w:eastAsia="仿宋_GB2312" w:cs="仿宋_GB2312"/>
          <w:sz w:val="28"/>
          <w:szCs w:val="28"/>
          <w:highlight w:val="none"/>
          <w:lang w:eastAsia="zh-CN"/>
        </w:rPr>
        <w:t>响应</w:t>
      </w:r>
      <w:r>
        <w:rPr>
          <w:rFonts w:hint="eastAsia" w:ascii="仿宋_GB2312" w:hAnsi="仿宋_GB2312" w:eastAsia="仿宋_GB2312" w:cs="仿宋_GB2312"/>
          <w:sz w:val="28"/>
          <w:szCs w:val="28"/>
          <w:highlight w:val="none"/>
        </w:rPr>
        <w:t>单位未按本</w:t>
      </w:r>
      <w:r>
        <w:rPr>
          <w:rFonts w:hint="eastAsia" w:ascii="仿宋_GB2312" w:hAnsi="仿宋_GB2312" w:eastAsia="仿宋_GB2312" w:cs="仿宋_GB2312"/>
          <w:sz w:val="28"/>
          <w:szCs w:val="28"/>
          <w:highlight w:val="none"/>
          <w:lang w:eastAsia="zh-CN"/>
        </w:rPr>
        <w:t>询比</w:t>
      </w:r>
      <w:r>
        <w:rPr>
          <w:rFonts w:hint="eastAsia" w:ascii="仿宋_GB2312" w:hAnsi="仿宋_GB2312" w:eastAsia="仿宋_GB2312" w:cs="仿宋_GB2312"/>
          <w:sz w:val="28"/>
          <w:szCs w:val="28"/>
          <w:highlight w:val="none"/>
        </w:rPr>
        <w:t>文件规定所</w:t>
      </w:r>
      <w:r>
        <w:rPr>
          <w:rFonts w:hint="eastAsia" w:ascii="仿宋_GB2312" w:hAnsi="仿宋_GB2312" w:eastAsia="仿宋_GB2312" w:cs="仿宋_GB2312"/>
          <w:sz w:val="28"/>
          <w:szCs w:val="28"/>
          <w:highlight w:val="none"/>
          <w:lang w:eastAsia="zh-CN"/>
        </w:rPr>
        <w:t>响应</w:t>
      </w:r>
      <w:r>
        <w:rPr>
          <w:rFonts w:hint="eastAsia" w:ascii="仿宋_GB2312" w:hAnsi="仿宋_GB2312" w:eastAsia="仿宋_GB2312" w:cs="仿宋_GB2312"/>
          <w:sz w:val="28"/>
          <w:szCs w:val="28"/>
          <w:highlight w:val="none"/>
        </w:rPr>
        <w:t>书无效。无论中标与否，各</w:t>
      </w:r>
      <w:r>
        <w:rPr>
          <w:rFonts w:hint="eastAsia" w:ascii="仿宋_GB2312" w:hAnsi="仿宋_GB2312" w:eastAsia="仿宋_GB2312" w:cs="仿宋_GB2312"/>
          <w:sz w:val="28"/>
          <w:szCs w:val="28"/>
          <w:highlight w:val="none"/>
          <w:lang w:eastAsia="zh-CN"/>
        </w:rPr>
        <w:t>响应</w:t>
      </w:r>
      <w:r>
        <w:rPr>
          <w:rFonts w:hint="eastAsia" w:ascii="仿宋_GB2312" w:hAnsi="仿宋_GB2312" w:eastAsia="仿宋_GB2312" w:cs="仿宋_GB2312"/>
          <w:sz w:val="28"/>
          <w:szCs w:val="28"/>
          <w:highlight w:val="none"/>
        </w:rPr>
        <w:t>单位</w:t>
      </w:r>
      <w:r>
        <w:rPr>
          <w:rFonts w:hint="eastAsia" w:ascii="仿宋_GB2312" w:hAnsi="仿宋_GB2312" w:eastAsia="仿宋_GB2312" w:cs="仿宋_GB2312"/>
          <w:sz w:val="28"/>
          <w:szCs w:val="28"/>
          <w:highlight w:val="none"/>
          <w:lang w:eastAsia="zh-CN"/>
        </w:rPr>
        <w:t>响应</w:t>
      </w:r>
      <w:r>
        <w:rPr>
          <w:rFonts w:hint="eastAsia" w:ascii="仿宋_GB2312" w:hAnsi="仿宋_GB2312" w:eastAsia="仿宋_GB2312" w:cs="仿宋_GB2312"/>
          <w:sz w:val="28"/>
          <w:szCs w:val="28"/>
          <w:highlight w:val="none"/>
        </w:rPr>
        <w:t>资料恕不退回，由我司存档，我司将对</w:t>
      </w:r>
      <w:r>
        <w:rPr>
          <w:rFonts w:hint="eastAsia" w:ascii="仿宋_GB2312" w:hAnsi="仿宋_GB2312" w:eastAsia="仿宋_GB2312" w:cs="仿宋_GB2312"/>
          <w:sz w:val="28"/>
          <w:szCs w:val="28"/>
          <w:highlight w:val="none"/>
          <w:lang w:eastAsia="zh-CN"/>
        </w:rPr>
        <w:t>响应</w:t>
      </w:r>
      <w:r>
        <w:rPr>
          <w:rFonts w:hint="eastAsia" w:ascii="仿宋_GB2312" w:hAnsi="仿宋_GB2312" w:eastAsia="仿宋_GB2312" w:cs="仿宋_GB2312"/>
          <w:sz w:val="28"/>
          <w:szCs w:val="28"/>
          <w:highlight w:val="none"/>
        </w:rPr>
        <w:t>单位资料予以保密。</w:t>
      </w:r>
    </w:p>
    <w:p w14:paraId="0627D2E3">
      <w:pPr>
        <w:spacing w:line="56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rPr>
        <w:t>、全部响应文件应</w:t>
      </w:r>
      <w:r>
        <w:rPr>
          <w:rFonts w:hint="eastAsia" w:ascii="仿宋_GB2312" w:hAnsi="仿宋_GB2312" w:eastAsia="仿宋_GB2312" w:cs="仿宋_GB2312"/>
          <w:b/>
          <w:bCs/>
          <w:sz w:val="28"/>
          <w:szCs w:val="28"/>
          <w:highlight w:val="none"/>
        </w:rPr>
        <w:t>制作目录，胶装成册，一式</w:t>
      </w:r>
      <w:r>
        <w:rPr>
          <w:rFonts w:hint="eastAsia" w:ascii="仿宋_GB2312" w:hAnsi="仿宋_GB2312" w:eastAsia="仿宋_GB2312" w:cs="仿宋_GB2312"/>
          <w:b/>
          <w:bCs/>
          <w:sz w:val="28"/>
          <w:szCs w:val="28"/>
          <w:highlight w:val="none"/>
          <w:lang w:val="en-US" w:eastAsia="zh-CN"/>
        </w:rPr>
        <w:t>一</w:t>
      </w:r>
      <w:r>
        <w:rPr>
          <w:rFonts w:hint="eastAsia" w:ascii="仿宋_GB2312" w:hAnsi="仿宋_GB2312" w:eastAsia="仿宋_GB2312" w:cs="仿宋_GB2312"/>
          <w:b/>
          <w:bCs/>
          <w:sz w:val="28"/>
          <w:szCs w:val="28"/>
          <w:highlight w:val="none"/>
        </w:rPr>
        <w:t>份</w:t>
      </w:r>
      <w:r>
        <w:rPr>
          <w:rFonts w:hint="eastAsia" w:ascii="仿宋_GB2312" w:hAnsi="仿宋_GB2312" w:eastAsia="仿宋_GB2312" w:cs="仿宋_GB2312"/>
          <w:sz w:val="28"/>
          <w:szCs w:val="28"/>
          <w:highlight w:val="none"/>
        </w:rPr>
        <w:t>，响应文件应由</w:t>
      </w:r>
      <w:r>
        <w:rPr>
          <w:rFonts w:hint="eastAsia" w:ascii="仿宋_GB2312" w:hAnsi="仿宋_GB2312" w:eastAsia="仿宋_GB2312" w:cs="仿宋_GB2312"/>
          <w:sz w:val="28"/>
          <w:szCs w:val="28"/>
          <w:highlight w:val="none"/>
          <w:lang w:eastAsia="zh-CN"/>
        </w:rPr>
        <w:t>响应</w:t>
      </w:r>
      <w:r>
        <w:rPr>
          <w:rFonts w:hint="eastAsia" w:ascii="仿宋_GB2312" w:hAnsi="仿宋_GB2312" w:eastAsia="仿宋_GB2312" w:cs="仿宋_GB2312"/>
          <w:sz w:val="28"/>
          <w:szCs w:val="28"/>
          <w:highlight w:val="none"/>
        </w:rPr>
        <w:t>单位的法定代表人或授权代理人正式签署。</w:t>
      </w:r>
    </w:p>
    <w:p w14:paraId="5308D189">
      <w:pPr>
        <w:spacing w:line="56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rPr>
        <w:t>、所有响应文件必须装入密封的信封或包装，在信封或包装上骑缝加盖公章，并填写响应文件资料清单。</w:t>
      </w:r>
    </w:p>
    <w:p w14:paraId="0A72DB6D">
      <w:pPr>
        <w:spacing w:line="56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响应文件信封的封面上写明：</w:t>
      </w:r>
    </w:p>
    <w:p w14:paraId="1A579186">
      <w:pPr>
        <w:spacing w:line="56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w:t>
      </w:r>
      <w:r>
        <w:rPr>
          <w:rFonts w:hint="eastAsia" w:ascii="仿宋_GB2312" w:hAnsi="仿宋_GB2312" w:eastAsia="仿宋_GB2312" w:cs="仿宋_GB2312"/>
          <w:sz w:val="28"/>
          <w:szCs w:val="28"/>
          <w:highlight w:val="none"/>
          <w:lang w:eastAsia="zh-CN"/>
        </w:rPr>
        <w:t>询比</w:t>
      </w:r>
      <w:r>
        <w:rPr>
          <w:rFonts w:hint="eastAsia" w:ascii="仿宋_GB2312" w:hAnsi="仿宋_GB2312" w:eastAsia="仿宋_GB2312" w:cs="仿宋_GB2312"/>
          <w:sz w:val="28"/>
          <w:szCs w:val="28"/>
          <w:highlight w:val="none"/>
        </w:rPr>
        <w:t>项目名称</w:t>
      </w:r>
    </w:p>
    <w:p w14:paraId="339F3051">
      <w:pPr>
        <w:spacing w:line="56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w:t>
      </w:r>
      <w:r>
        <w:rPr>
          <w:rFonts w:hint="eastAsia" w:ascii="仿宋_GB2312" w:hAnsi="仿宋_GB2312" w:eastAsia="仿宋_GB2312" w:cs="仿宋_GB2312"/>
          <w:sz w:val="28"/>
          <w:szCs w:val="28"/>
          <w:highlight w:val="none"/>
          <w:lang w:eastAsia="zh-CN"/>
        </w:rPr>
        <w:t>响应</w:t>
      </w:r>
      <w:r>
        <w:rPr>
          <w:rFonts w:hint="eastAsia" w:ascii="仿宋_GB2312" w:hAnsi="仿宋_GB2312" w:eastAsia="仿宋_GB2312" w:cs="仿宋_GB2312"/>
          <w:sz w:val="28"/>
          <w:szCs w:val="28"/>
          <w:highlight w:val="none"/>
        </w:rPr>
        <w:t>单位</w:t>
      </w:r>
    </w:p>
    <w:p w14:paraId="2517ABE2">
      <w:pPr>
        <w:spacing w:line="56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(3)日期</w:t>
      </w:r>
    </w:p>
    <w:bookmarkEnd w:id="13"/>
    <w:bookmarkEnd w:id="14"/>
    <w:p w14:paraId="7F22E6BD">
      <w:pPr>
        <w:pStyle w:val="2"/>
        <w:spacing w:after="0" w:line="540" w:lineRule="exact"/>
        <w:rPr>
          <w:rFonts w:hint="eastAsia" w:ascii="仿宋_GB2312" w:hAnsi="仿宋_GB2312" w:eastAsia="仿宋_GB2312" w:cs="仿宋_GB2312"/>
          <w:sz w:val="28"/>
          <w:szCs w:val="21"/>
          <w:highlight w:val="none"/>
        </w:rPr>
      </w:pPr>
    </w:p>
    <w:p w14:paraId="329048E2">
      <w:pPr>
        <w:rPr>
          <w:rFonts w:hint="eastAsia" w:ascii="仿宋_GB2312" w:hAnsi="仿宋_GB2312" w:eastAsia="仿宋_GB2312" w:cs="仿宋_GB2312"/>
          <w:kern w:val="44"/>
          <w:szCs w:val="32"/>
          <w:highlight w:val="none"/>
        </w:rPr>
      </w:pPr>
      <w:bookmarkStart w:id="15" w:name="_Toc20967"/>
      <w:r>
        <w:rPr>
          <w:rFonts w:hint="eastAsia" w:ascii="仿宋_GB2312" w:hAnsi="仿宋_GB2312" w:eastAsia="仿宋_GB2312" w:cs="仿宋_GB2312"/>
          <w:kern w:val="44"/>
          <w:szCs w:val="32"/>
          <w:highlight w:val="none"/>
        </w:rPr>
        <w:br w:type="page"/>
      </w:r>
    </w:p>
    <w:p w14:paraId="37CB7601">
      <w:pPr>
        <w:pStyle w:val="2"/>
        <w:spacing w:after="0" w:line="540" w:lineRule="exact"/>
        <w:jc w:val="center"/>
        <w:outlineLvl w:val="0"/>
        <w:rPr>
          <w:rFonts w:hint="eastAsia" w:ascii="仿宋_GB2312" w:hAnsi="仿宋_GB2312" w:eastAsia="仿宋_GB2312" w:cs="仿宋_GB2312"/>
          <w:kern w:val="44"/>
          <w:szCs w:val="32"/>
          <w:highlight w:val="none"/>
        </w:rPr>
      </w:pPr>
      <w:r>
        <w:rPr>
          <w:rFonts w:hint="eastAsia" w:ascii="仿宋_GB2312" w:hAnsi="仿宋_GB2312" w:eastAsia="仿宋_GB2312" w:cs="仿宋_GB2312"/>
          <w:kern w:val="44"/>
          <w:szCs w:val="32"/>
          <w:highlight w:val="none"/>
        </w:rPr>
        <w:t>第</w:t>
      </w:r>
      <w:r>
        <w:rPr>
          <w:rFonts w:hint="eastAsia" w:ascii="仿宋_GB2312" w:hAnsi="仿宋_GB2312" w:eastAsia="仿宋_GB2312" w:cs="仿宋_GB2312"/>
          <w:kern w:val="44"/>
          <w:szCs w:val="32"/>
          <w:highlight w:val="none"/>
          <w:lang w:val="en-US" w:eastAsia="zh-CN"/>
        </w:rPr>
        <w:t>三</w:t>
      </w:r>
      <w:r>
        <w:rPr>
          <w:rFonts w:hint="eastAsia" w:ascii="仿宋_GB2312" w:hAnsi="仿宋_GB2312" w:eastAsia="仿宋_GB2312" w:cs="仿宋_GB2312"/>
          <w:kern w:val="44"/>
          <w:szCs w:val="32"/>
          <w:highlight w:val="none"/>
        </w:rPr>
        <w:t>章  评审办法</w:t>
      </w:r>
      <w:bookmarkEnd w:id="15"/>
    </w:p>
    <w:p w14:paraId="428E3AFA">
      <w:pPr>
        <w:pStyle w:val="2"/>
        <w:spacing w:after="0" w:line="580" w:lineRule="exact"/>
        <w:ind w:firstLine="480"/>
        <w:rPr>
          <w:rFonts w:ascii="仿宋_GB2312" w:hAnsi="仿宋_GB2312" w:cs="仿宋_GB2312"/>
          <w:sz w:val="28"/>
          <w:szCs w:val="28"/>
        </w:rPr>
      </w:pPr>
      <w:bookmarkStart w:id="16" w:name="OLE_LINK25"/>
      <w:bookmarkStart w:id="17" w:name="OLE_LINK26"/>
      <w:r>
        <w:rPr>
          <w:rFonts w:hint="eastAsia" w:ascii="仿宋_GB2312" w:hAnsi="仿宋_GB2312" w:cs="仿宋_GB2312"/>
          <w:sz w:val="28"/>
          <w:szCs w:val="28"/>
        </w:rPr>
        <w:t>采用经评审的</w:t>
      </w:r>
      <w:r>
        <w:rPr>
          <w:rFonts w:hint="eastAsia" w:ascii="仿宋_GB2312" w:hAnsi="仿宋_GB2312" w:cs="仿宋_GB2312"/>
          <w:sz w:val="28"/>
          <w:szCs w:val="28"/>
          <w:lang w:val="en-US" w:eastAsia="zh-CN"/>
        </w:rPr>
        <w:t>最低价评审</w:t>
      </w:r>
      <w:r>
        <w:rPr>
          <w:rFonts w:hint="eastAsia" w:ascii="仿宋_GB2312" w:hAnsi="仿宋_GB2312" w:cs="仿宋_GB2312"/>
          <w:sz w:val="28"/>
          <w:szCs w:val="28"/>
        </w:rPr>
        <w:t>法，即由评审人员对响应文件的有效性进行初步审查，审查通过的，按照报价由低到高推荐</w:t>
      </w:r>
      <w:r>
        <w:rPr>
          <w:rFonts w:ascii="仿宋_GB2312" w:hAnsi="仿宋_GB2312" w:cs="仿宋_GB2312"/>
          <w:sz w:val="28"/>
          <w:szCs w:val="28"/>
        </w:rPr>
        <w:t>中标候选人</w:t>
      </w:r>
      <w:r>
        <w:rPr>
          <w:rFonts w:hint="eastAsia" w:ascii="仿宋_GB2312" w:hAnsi="仿宋_GB2312" w:cs="仿宋_GB2312"/>
          <w:sz w:val="28"/>
          <w:szCs w:val="28"/>
        </w:rPr>
        <w:t>。</w:t>
      </w:r>
    </w:p>
    <w:p w14:paraId="6EEA93F9">
      <w:pPr>
        <w:adjustRightInd w:val="0"/>
        <w:snapToGrid w:val="0"/>
        <w:spacing w:line="540" w:lineRule="exact"/>
        <w:jc w:val="center"/>
        <w:rPr>
          <w:rFonts w:ascii="仿宋_GB2312" w:hAnsi="仿宋_GB2312" w:cs="仿宋_GB2312"/>
          <w:sz w:val="28"/>
          <w:szCs w:val="28"/>
        </w:rPr>
      </w:pPr>
      <w:r>
        <w:rPr>
          <w:rFonts w:hint="eastAsia" w:ascii="仿宋_GB2312" w:hAnsi="仿宋_GB2312" w:cs="仿宋_GB2312"/>
          <w:b/>
          <w:sz w:val="28"/>
          <w:szCs w:val="28"/>
        </w:rPr>
        <w:t>投标文件初审表（资格审查和符合性审查）</w:t>
      </w:r>
    </w:p>
    <w:tbl>
      <w:tblPr>
        <w:tblStyle w:val="17"/>
        <w:tblW w:w="93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43"/>
        <w:gridCol w:w="2940"/>
        <w:gridCol w:w="2201"/>
        <w:gridCol w:w="3315"/>
      </w:tblGrid>
      <w:tr w14:paraId="6A544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9305" w:type="dxa"/>
            <w:gridSpan w:val="5"/>
            <w:noWrap/>
            <w:vAlign w:val="center"/>
          </w:tcPr>
          <w:p w14:paraId="58553A86">
            <w:pPr>
              <w:spacing w:line="360" w:lineRule="auto"/>
              <w:jc w:val="center"/>
              <w:rPr>
                <w:rFonts w:ascii="黑体" w:hAnsi="黑体" w:eastAsia="黑体" w:cs="宋体"/>
                <w:bCs/>
                <w:sz w:val="24"/>
                <w:szCs w:val="24"/>
              </w:rPr>
            </w:pPr>
            <w:r>
              <w:rPr>
                <w:rFonts w:hint="eastAsia" w:ascii="黑体" w:hAnsi="黑体" w:eastAsia="黑体" w:cs="宋体"/>
                <w:bCs/>
                <w:sz w:val="24"/>
                <w:szCs w:val="24"/>
              </w:rPr>
              <w:t>1、资格审查指标</w:t>
            </w:r>
          </w:p>
        </w:tc>
      </w:tr>
      <w:tr w14:paraId="1D47C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706" w:type="dxa"/>
            <w:noWrap/>
            <w:vAlign w:val="center"/>
          </w:tcPr>
          <w:p w14:paraId="50FF5A1A">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黑体" w:hAnsi="黑体" w:eastAsia="黑体" w:cs="宋体"/>
                <w:bCs/>
                <w:sz w:val="24"/>
                <w:szCs w:val="24"/>
              </w:rPr>
            </w:pPr>
            <w:r>
              <w:rPr>
                <w:rFonts w:hint="eastAsia" w:ascii="黑体" w:hAnsi="黑体" w:eastAsia="黑体" w:cs="宋体"/>
                <w:bCs/>
                <w:sz w:val="24"/>
                <w:szCs w:val="24"/>
              </w:rPr>
              <w:t>序号</w:t>
            </w:r>
          </w:p>
        </w:tc>
        <w:tc>
          <w:tcPr>
            <w:tcW w:w="5284" w:type="dxa"/>
            <w:gridSpan w:val="3"/>
            <w:noWrap/>
            <w:vAlign w:val="center"/>
          </w:tcPr>
          <w:p w14:paraId="4B7CF404">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黑体" w:hAnsi="黑体" w:eastAsia="黑体" w:cs="宋体"/>
                <w:bCs/>
                <w:sz w:val="24"/>
                <w:szCs w:val="24"/>
              </w:rPr>
            </w:pPr>
            <w:r>
              <w:rPr>
                <w:rFonts w:hint="eastAsia" w:ascii="黑体" w:hAnsi="黑体" w:eastAsia="黑体" w:cs="宋体"/>
                <w:bCs/>
                <w:sz w:val="24"/>
                <w:szCs w:val="24"/>
              </w:rPr>
              <w:t>审查内容</w:t>
            </w:r>
          </w:p>
        </w:tc>
        <w:tc>
          <w:tcPr>
            <w:tcW w:w="3315" w:type="dxa"/>
            <w:noWrap/>
            <w:vAlign w:val="center"/>
          </w:tcPr>
          <w:p w14:paraId="05D64857">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黑体" w:hAnsi="黑体" w:eastAsia="黑体" w:cs="宋体"/>
                <w:bCs/>
                <w:sz w:val="24"/>
                <w:szCs w:val="24"/>
              </w:rPr>
            </w:pPr>
            <w:r>
              <w:rPr>
                <w:rFonts w:hint="eastAsia" w:ascii="黑体" w:hAnsi="黑体" w:eastAsia="黑体" w:cs="宋体"/>
                <w:bCs/>
                <w:sz w:val="24"/>
                <w:szCs w:val="24"/>
              </w:rPr>
              <w:t>要求提供的证明材料</w:t>
            </w:r>
          </w:p>
        </w:tc>
      </w:tr>
      <w:tr w14:paraId="5E8D6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6" w:type="dxa"/>
            <w:noWrap/>
            <w:vAlign w:val="center"/>
          </w:tcPr>
          <w:p w14:paraId="0B472C3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eastAsia="宋体" w:cs="宋体"/>
                <w:sz w:val="22"/>
                <w:szCs w:val="22"/>
              </w:rPr>
            </w:pPr>
            <w:r>
              <w:rPr>
                <w:rFonts w:hint="eastAsia" w:ascii="宋体" w:hAnsi="宋体" w:eastAsia="宋体" w:cs="宋体"/>
                <w:sz w:val="22"/>
                <w:szCs w:val="22"/>
              </w:rPr>
              <w:t>1</w:t>
            </w:r>
          </w:p>
        </w:tc>
        <w:tc>
          <w:tcPr>
            <w:tcW w:w="5284" w:type="dxa"/>
            <w:gridSpan w:val="3"/>
            <w:noWrap/>
            <w:vAlign w:val="center"/>
          </w:tcPr>
          <w:p w14:paraId="01716C42">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供应商具有独立承担民事责任的能力</w:t>
            </w:r>
          </w:p>
        </w:tc>
        <w:tc>
          <w:tcPr>
            <w:tcW w:w="3315" w:type="dxa"/>
            <w:noWrap/>
            <w:vAlign w:val="center"/>
          </w:tcPr>
          <w:p w14:paraId="149D7350">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宋体" w:hAnsi="宋体" w:eastAsia="宋体" w:cs="宋体"/>
                <w:sz w:val="22"/>
                <w:szCs w:val="22"/>
              </w:rPr>
            </w:pPr>
            <w:r>
              <w:rPr>
                <w:rFonts w:hint="eastAsia" w:ascii="宋体" w:hAnsi="宋体" w:eastAsia="宋体" w:cs="宋体"/>
                <w:sz w:val="22"/>
                <w:szCs w:val="22"/>
              </w:rPr>
              <w:t>提供</w:t>
            </w:r>
            <w:r>
              <w:rPr>
                <w:rFonts w:hint="eastAsia" w:ascii="宋体" w:hAnsi="宋体" w:eastAsia="宋体" w:cs="宋体"/>
                <w:sz w:val="22"/>
                <w:szCs w:val="22"/>
                <w:lang w:val="en-US" w:eastAsia="zh-CN"/>
              </w:rPr>
              <w:t>营业执照</w:t>
            </w:r>
            <w:r>
              <w:rPr>
                <w:rFonts w:hint="eastAsia" w:ascii="宋体" w:hAnsi="宋体" w:eastAsia="宋体" w:cs="宋体"/>
                <w:sz w:val="22"/>
                <w:szCs w:val="22"/>
              </w:rPr>
              <w:t>复印件并加盖公章</w:t>
            </w:r>
          </w:p>
        </w:tc>
      </w:tr>
      <w:tr w14:paraId="138D1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706" w:type="dxa"/>
            <w:noWrap/>
            <w:vAlign w:val="center"/>
          </w:tcPr>
          <w:p w14:paraId="4D75906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eastAsia="宋体" w:cs="宋体"/>
                <w:sz w:val="22"/>
                <w:szCs w:val="22"/>
              </w:rPr>
            </w:pPr>
            <w:r>
              <w:rPr>
                <w:rFonts w:hint="eastAsia" w:ascii="宋体" w:hAnsi="宋体" w:eastAsia="宋体" w:cs="宋体"/>
                <w:sz w:val="22"/>
                <w:szCs w:val="22"/>
              </w:rPr>
              <w:t>2</w:t>
            </w:r>
          </w:p>
        </w:tc>
        <w:tc>
          <w:tcPr>
            <w:tcW w:w="5284" w:type="dxa"/>
            <w:gridSpan w:val="3"/>
            <w:noWrap/>
            <w:vAlign w:val="center"/>
          </w:tcPr>
          <w:p w14:paraId="7552C404">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供应商不得存在以下不良信用记录情形之一：</w:t>
            </w:r>
          </w:p>
          <w:p w14:paraId="2AA4E51F">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w:t>
            </w:r>
            <w:r>
              <w:rPr>
                <w:rFonts w:hint="default" w:ascii="宋体" w:hAnsi="宋体" w:eastAsia="宋体" w:cs="宋体"/>
                <w:sz w:val="22"/>
                <w:szCs w:val="22"/>
                <w:lang w:val="en-US" w:eastAsia="zh-CN"/>
              </w:rPr>
              <w:t>供应商被人民法院列入失信被执行人的；</w:t>
            </w:r>
          </w:p>
          <w:p w14:paraId="6FF0F4AE">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w:t>
            </w:r>
            <w:r>
              <w:rPr>
                <w:rFonts w:hint="default" w:ascii="宋体" w:hAnsi="宋体" w:eastAsia="宋体" w:cs="宋体"/>
                <w:sz w:val="22"/>
                <w:szCs w:val="22"/>
                <w:lang w:val="en-US" w:eastAsia="zh-CN"/>
              </w:rPr>
              <w:t>供应商被税务部门列入重大税收违法案件当事人名单的。</w:t>
            </w:r>
          </w:p>
          <w:p w14:paraId="76EC9540">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default"/>
                <w:lang w:val="en-US" w:eastAsia="zh-CN"/>
              </w:rPr>
            </w:pPr>
            <w:r>
              <w:rPr>
                <w:rFonts w:hint="eastAsia" w:ascii="宋体" w:hAnsi="宋体" w:eastAsia="宋体" w:cs="宋体"/>
                <w:sz w:val="22"/>
                <w:szCs w:val="22"/>
                <w:lang w:val="en-US" w:eastAsia="zh-CN"/>
              </w:rPr>
              <w:t>（3）</w:t>
            </w:r>
            <w:r>
              <w:rPr>
                <w:rFonts w:hint="default" w:ascii="宋体" w:hAnsi="宋体" w:eastAsia="宋体" w:cs="宋体"/>
                <w:sz w:val="22"/>
                <w:szCs w:val="22"/>
                <w:lang w:val="en-US" w:eastAsia="zh-CN"/>
              </w:rPr>
              <w:t>被市场监督管理部门列入严重违法失信企业名单。</w:t>
            </w:r>
          </w:p>
        </w:tc>
        <w:tc>
          <w:tcPr>
            <w:tcW w:w="3315" w:type="dxa"/>
            <w:noWrap/>
            <w:vAlign w:val="center"/>
          </w:tcPr>
          <w:p w14:paraId="6FC0C2B2">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宋体" w:hAnsi="宋体" w:eastAsia="宋体" w:cs="宋体"/>
                <w:sz w:val="22"/>
                <w:szCs w:val="22"/>
              </w:rPr>
            </w:pPr>
            <w:r>
              <w:rPr>
                <w:rFonts w:hint="eastAsia" w:ascii="宋体" w:hAnsi="宋体" w:eastAsia="宋体" w:cs="宋体"/>
                <w:sz w:val="22"/>
                <w:szCs w:val="22"/>
              </w:rPr>
              <w:t>提供相应证明材料和承诺书，格式自拟</w:t>
            </w:r>
          </w:p>
        </w:tc>
      </w:tr>
      <w:tr w14:paraId="3B08F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9305" w:type="dxa"/>
            <w:gridSpan w:val="5"/>
            <w:noWrap/>
            <w:vAlign w:val="center"/>
          </w:tcPr>
          <w:p w14:paraId="0B25B052">
            <w:pPr>
              <w:spacing w:line="360" w:lineRule="auto"/>
              <w:jc w:val="center"/>
              <w:rPr>
                <w:rFonts w:ascii="黑体" w:hAnsi="黑体" w:eastAsia="黑体" w:cs="宋体"/>
                <w:bCs/>
                <w:sz w:val="24"/>
                <w:szCs w:val="24"/>
              </w:rPr>
            </w:pPr>
            <w:r>
              <w:rPr>
                <w:rFonts w:hint="eastAsia" w:ascii="黑体" w:hAnsi="黑体" w:eastAsia="黑体" w:cs="宋体"/>
                <w:bCs/>
                <w:sz w:val="24"/>
                <w:szCs w:val="24"/>
              </w:rPr>
              <w:t>2、符合性审查指标</w:t>
            </w:r>
          </w:p>
        </w:tc>
      </w:tr>
      <w:tr w14:paraId="7366D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849" w:type="dxa"/>
            <w:gridSpan w:val="2"/>
            <w:noWrap/>
            <w:vAlign w:val="center"/>
          </w:tcPr>
          <w:p w14:paraId="04425AFD">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黑体" w:hAnsi="黑体" w:eastAsia="黑体" w:cs="宋体"/>
                <w:bCs/>
                <w:sz w:val="24"/>
                <w:szCs w:val="24"/>
              </w:rPr>
            </w:pPr>
            <w:r>
              <w:rPr>
                <w:rFonts w:hint="eastAsia" w:ascii="黑体" w:hAnsi="黑体" w:eastAsia="黑体" w:cs="宋体"/>
                <w:bCs/>
                <w:sz w:val="24"/>
                <w:szCs w:val="24"/>
              </w:rPr>
              <w:t>序号</w:t>
            </w:r>
          </w:p>
        </w:tc>
        <w:tc>
          <w:tcPr>
            <w:tcW w:w="2940" w:type="dxa"/>
            <w:noWrap/>
            <w:vAlign w:val="center"/>
          </w:tcPr>
          <w:p w14:paraId="37A36371">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黑体" w:hAnsi="黑体" w:eastAsia="黑体" w:cs="宋体"/>
                <w:bCs/>
                <w:sz w:val="24"/>
                <w:szCs w:val="24"/>
              </w:rPr>
            </w:pPr>
            <w:r>
              <w:rPr>
                <w:rFonts w:hint="eastAsia" w:ascii="黑体" w:hAnsi="黑体" w:eastAsia="黑体" w:cs="宋体"/>
                <w:bCs/>
                <w:sz w:val="24"/>
                <w:szCs w:val="24"/>
              </w:rPr>
              <w:t>指标描述</w:t>
            </w:r>
          </w:p>
        </w:tc>
        <w:tc>
          <w:tcPr>
            <w:tcW w:w="5516" w:type="dxa"/>
            <w:gridSpan w:val="2"/>
            <w:noWrap/>
            <w:vAlign w:val="center"/>
          </w:tcPr>
          <w:p w14:paraId="03E390EF">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黑体" w:hAnsi="黑体" w:eastAsia="黑体" w:cs="宋体"/>
                <w:bCs/>
                <w:sz w:val="24"/>
                <w:szCs w:val="24"/>
              </w:rPr>
            </w:pPr>
            <w:r>
              <w:rPr>
                <w:rFonts w:hint="eastAsia" w:ascii="黑体" w:hAnsi="黑体" w:eastAsia="黑体" w:cs="宋体"/>
                <w:bCs/>
                <w:sz w:val="24"/>
                <w:szCs w:val="24"/>
              </w:rPr>
              <w:t>指标要求</w:t>
            </w:r>
          </w:p>
        </w:tc>
      </w:tr>
      <w:tr w14:paraId="43912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49" w:type="dxa"/>
            <w:gridSpan w:val="2"/>
            <w:noWrap/>
            <w:vAlign w:val="center"/>
          </w:tcPr>
          <w:p w14:paraId="1FD12CD7">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eastAsia="仿宋_GB2312" w:cs="宋体"/>
                <w:sz w:val="24"/>
                <w:szCs w:val="24"/>
                <w:lang w:eastAsia="zh-CN"/>
              </w:rPr>
            </w:pPr>
            <w:r>
              <w:rPr>
                <w:rFonts w:hint="eastAsia" w:ascii="宋体" w:hAnsi="宋体" w:cs="宋体"/>
                <w:sz w:val="24"/>
                <w:szCs w:val="24"/>
                <w:lang w:val="en-US" w:eastAsia="zh-CN"/>
              </w:rPr>
              <w:t>1</w:t>
            </w:r>
          </w:p>
        </w:tc>
        <w:tc>
          <w:tcPr>
            <w:tcW w:w="2940" w:type="dxa"/>
            <w:noWrap/>
            <w:vAlign w:val="center"/>
          </w:tcPr>
          <w:p w14:paraId="2394B0A7">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黑体" w:hAnsi="黑体" w:eastAsia="黑体" w:cs="宋体"/>
                <w:bCs/>
                <w:sz w:val="24"/>
                <w:szCs w:val="24"/>
              </w:rPr>
            </w:pPr>
            <w:r>
              <w:rPr>
                <w:rFonts w:hint="eastAsia" w:ascii="黑体" w:hAnsi="黑体" w:eastAsia="黑体" w:cs="宋体"/>
                <w:bCs/>
                <w:sz w:val="24"/>
                <w:szCs w:val="24"/>
              </w:rPr>
              <w:t>供应商名称</w:t>
            </w:r>
          </w:p>
        </w:tc>
        <w:tc>
          <w:tcPr>
            <w:tcW w:w="5516" w:type="dxa"/>
            <w:gridSpan w:val="2"/>
            <w:noWrap/>
            <w:vAlign w:val="center"/>
          </w:tcPr>
          <w:p w14:paraId="7C5DFC29">
            <w:pPr>
              <w:keepNext w:val="0"/>
              <w:keepLines w:val="0"/>
              <w:pageBreakBefore w:val="0"/>
              <w:widowControl w:val="0"/>
              <w:kinsoku/>
              <w:wordWrap/>
              <w:overflowPunct/>
              <w:topLinePunct w:val="0"/>
              <w:autoSpaceDE/>
              <w:autoSpaceDN/>
              <w:bidi w:val="0"/>
              <w:adjustRightInd/>
              <w:snapToGrid/>
              <w:spacing w:line="540" w:lineRule="exact"/>
              <w:textAlignment w:val="auto"/>
              <w:rPr>
                <w:rFonts w:ascii="宋体" w:hAnsi="宋体" w:eastAsia="宋体" w:cs="宋体"/>
                <w:sz w:val="22"/>
              </w:rPr>
            </w:pPr>
            <w:r>
              <w:rPr>
                <w:rFonts w:hint="eastAsia" w:ascii="宋体" w:hAnsi="宋体" w:eastAsia="宋体" w:cs="宋体"/>
                <w:sz w:val="22"/>
              </w:rPr>
              <w:t>与营业执照一致</w:t>
            </w:r>
          </w:p>
        </w:tc>
      </w:tr>
      <w:tr w14:paraId="63191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49" w:type="dxa"/>
            <w:gridSpan w:val="2"/>
            <w:noWrap/>
            <w:vAlign w:val="center"/>
          </w:tcPr>
          <w:p w14:paraId="3A45A000">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eastAsia="仿宋_GB2312" w:cs="宋体"/>
                <w:sz w:val="24"/>
                <w:szCs w:val="24"/>
                <w:lang w:eastAsia="zh-CN"/>
              </w:rPr>
            </w:pPr>
            <w:r>
              <w:rPr>
                <w:rFonts w:hint="eastAsia" w:ascii="宋体" w:hAnsi="宋体" w:cs="宋体"/>
                <w:sz w:val="24"/>
                <w:szCs w:val="24"/>
                <w:lang w:val="en-US" w:eastAsia="zh-CN"/>
              </w:rPr>
              <w:t>2</w:t>
            </w:r>
          </w:p>
        </w:tc>
        <w:tc>
          <w:tcPr>
            <w:tcW w:w="2940" w:type="dxa"/>
            <w:noWrap/>
            <w:vAlign w:val="center"/>
          </w:tcPr>
          <w:p w14:paraId="225F1D0A">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黑体" w:hAnsi="黑体" w:eastAsia="黑体" w:cs="宋体"/>
                <w:bCs/>
                <w:sz w:val="24"/>
                <w:szCs w:val="24"/>
              </w:rPr>
            </w:pPr>
            <w:r>
              <w:rPr>
                <w:rFonts w:hint="eastAsia" w:ascii="黑体" w:hAnsi="黑体" w:eastAsia="黑体" w:cs="宋体"/>
                <w:bCs/>
                <w:sz w:val="24"/>
                <w:szCs w:val="24"/>
              </w:rPr>
              <w:t>投标文件格式</w:t>
            </w:r>
          </w:p>
        </w:tc>
        <w:tc>
          <w:tcPr>
            <w:tcW w:w="5516" w:type="dxa"/>
            <w:gridSpan w:val="2"/>
            <w:noWrap/>
            <w:vAlign w:val="center"/>
          </w:tcPr>
          <w:p w14:paraId="56F69E1F">
            <w:pPr>
              <w:keepNext w:val="0"/>
              <w:keepLines w:val="0"/>
              <w:pageBreakBefore w:val="0"/>
              <w:widowControl w:val="0"/>
              <w:kinsoku/>
              <w:wordWrap/>
              <w:overflowPunct/>
              <w:topLinePunct w:val="0"/>
              <w:autoSpaceDE/>
              <w:autoSpaceDN/>
              <w:bidi w:val="0"/>
              <w:adjustRightInd/>
              <w:snapToGrid/>
              <w:spacing w:line="540" w:lineRule="exact"/>
              <w:textAlignment w:val="auto"/>
              <w:rPr>
                <w:rFonts w:ascii="宋体" w:hAnsi="宋体" w:eastAsia="宋体" w:cs="宋体"/>
                <w:sz w:val="22"/>
              </w:rPr>
            </w:pPr>
            <w:r>
              <w:rPr>
                <w:rFonts w:hint="eastAsia" w:ascii="宋体" w:hAnsi="宋体" w:eastAsia="宋体" w:cs="宋体"/>
                <w:sz w:val="22"/>
              </w:rPr>
              <w:t>符合采购文件的要求</w:t>
            </w:r>
          </w:p>
        </w:tc>
      </w:tr>
      <w:tr w14:paraId="4E168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49" w:type="dxa"/>
            <w:gridSpan w:val="2"/>
            <w:noWrap/>
            <w:vAlign w:val="center"/>
          </w:tcPr>
          <w:p w14:paraId="3429A6C2">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eastAsia="仿宋_GB2312" w:cs="宋体"/>
                <w:sz w:val="24"/>
                <w:szCs w:val="24"/>
                <w:lang w:eastAsia="zh-CN"/>
              </w:rPr>
            </w:pPr>
            <w:r>
              <w:rPr>
                <w:rFonts w:hint="eastAsia" w:ascii="宋体" w:hAnsi="宋体" w:cs="宋体"/>
                <w:sz w:val="24"/>
                <w:szCs w:val="24"/>
                <w:lang w:val="en-US" w:eastAsia="zh-CN"/>
              </w:rPr>
              <w:t>3</w:t>
            </w:r>
          </w:p>
        </w:tc>
        <w:tc>
          <w:tcPr>
            <w:tcW w:w="2940" w:type="dxa"/>
            <w:noWrap/>
            <w:vAlign w:val="center"/>
          </w:tcPr>
          <w:p w14:paraId="4AB5AEE0">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黑体" w:hAnsi="黑体" w:eastAsia="黑体" w:cs="宋体"/>
                <w:bCs/>
                <w:sz w:val="24"/>
                <w:szCs w:val="24"/>
              </w:rPr>
            </w:pPr>
            <w:r>
              <w:rPr>
                <w:rFonts w:hint="eastAsia" w:ascii="黑体" w:hAnsi="黑体" w:eastAsia="黑体" w:cs="宋体"/>
                <w:bCs/>
                <w:sz w:val="24"/>
                <w:szCs w:val="24"/>
              </w:rPr>
              <w:t>投标报价</w:t>
            </w:r>
          </w:p>
        </w:tc>
        <w:tc>
          <w:tcPr>
            <w:tcW w:w="5516" w:type="dxa"/>
            <w:gridSpan w:val="2"/>
            <w:noWrap/>
            <w:vAlign w:val="center"/>
          </w:tcPr>
          <w:p w14:paraId="56F002CF">
            <w:pPr>
              <w:keepNext w:val="0"/>
              <w:keepLines w:val="0"/>
              <w:pageBreakBefore w:val="0"/>
              <w:widowControl w:val="0"/>
              <w:kinsoku/>
              <w:wordWrap/>
              <w:overflowPunct/>
              <w:topLinePunct w:val="0"/>
              <w:autoSpaceDE/>
              <w:autoSpaceDN/>
              <w:bidi w:val="0"/>
              <w:adjustRightInd/>
              <w:snapToGrid/>
              <w:spacing w:line="540" w:lineRule="exact"/>
              <w:textAlignment w:val="auto"/>
              <w:rPr>
                <w:rFonts w:ascii="宋体" w:hAnsi="宋体" w:eastAsia="宋体" w:cs="宋体"/>
                <w:sz w:val="22"/>
              </w:rPr>
            </w:pPr>
            <w:r>
              <w:rPr>
                <w:rFonts w:hint="eastAsia" w:ascii="宋体" w:hAnsi="宋体" w:eastAsia="宋体" w:cs="宋体"/>
                <w:sz w:val="22"/>
              </w:rPr>
              <w:t>只能有一个有效报价，不可为范围值或区间值。</w:t>
            </w:r>
          </w:p>
        </w:tc>
      </w:tr>
      <w:tr w14:paraId="022BF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49" w:type="dxa"/>
            <w:gridSpan w:val="2"/>
            <w:noWrap/>
            <w:vAlign w:val="center"/>
          </w:tcPr>
          <w:p w14:paraId="03D16475">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eastAsia="仿宋_GB2312" w:cs="宋体"/>
                <w:sz w:val="24"/>
                <w:szCs w:val="24"/>
                <w:lang w:eastAsia="zh-CN"/>
              </w:rPr>
            </w:pPr>
            <w:r>
              <w:rPr>
                <w:rFonts w:hint="eastAsia" w:ascii="宋体" w:hAnsi="宋体" w:cs="宋体"/>
                <w:sz w:val="24"/>
                <w:szCs w:val="24"/>
                <w:lang w:val="en-US" w:eastAsia="zh-CN"/>
              </w:rPr>
              <w:t>4</w:t>
            </w:r>
          </w:p>
        </w:tc>
        <w:tc>
          <w:tcPr>
            <w:tcW w:w="2940" w:type="dxa"/>
            <w:noWrap/>
            <w:vAlign w:val="center"/>
          </w:tcPr>
          <w:p w14:paraId="5F41969A">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黑体" w:hAnsi="黑体" w:eastAsia="黑体" w:cs="宋体"/>
                <w:bCs/>
                <w:sz w:val="24"/>
                <w:szCs w:val="24"/>
              </w:rPr>
            </w:pPr>
            <w:r>
              <w:rPr>
                <w:rFonts w:hint="eastAsia" w:ascii="黑体" w:hAnsi="黑体" w:eastAsia="黑体" w:cs="宋体"/>
                <w:bCs/>
                <w:sz w:val="24"/>
                <w:szCs w:val="24"/>
              </w:rPr>
              <w:t>其    他</w:t>
            </w:r>
          </w:p>
        </w:tc>
        <w:tc>
          <w:tcPr>
            <w:tcW w:w="5516" w:type="dxa"/>
            <w:gridSpan w:val="2"/>
            <w:noWrap/>
            <w:vAlign w:val="center"/>
          </w:tcPr>
          <w:p w14:paraId="4C0C6F4C">
            <w:pPr>
              <w:keepNext w:val="0"/>
              <w:keepLines w:val="0"/>
              <w:pageBreakBefore w:val="0"/>
              <w:widowControl w:val="0"/>
              <w:kinsoku/>
              <w:wordWrap/>
              <w:overflowPunct/>
              <w:topLinePunct w:val="0"/>
              <w:autoSpaceDE/>
              <w:autoSpaceDN/>
              <w:bidi w:val="0"/>
              <w:adjustRightInd/>
              <w:snapToGrid/>
              <w:spacing w:line="540" w:lineRule="exact"/>
              <w:textAlignment w:val="auto"/>
              <w:rPr>
                <w:rFonts w:ascii="宋体" w:hAnsi="宋体" w:eastAsia="宋体" w:cs="宋体"/>
                <w:sz w:val="22"/>
              </w:rPr>
            </w:pPr>
            <w:r>
              <w:rPr>
                <w:rFonts w:hint="eastAsia" w:ascii="宋体" w:hAnsi="宋体" w:eastAsia="宋体" w:cs="宋体"/>
                <w:sz w:val="22"/>
              </w:rPr>
              <w:t>采购公告或采购文件列明的其他要求。</w:t>
            </w:r>
          </w:p>
        </w:tc>
      </w:tr>
      <w:tr w14:paraId="16D28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9305" w:type="dxa"/>
            <w:gridSpan w:val="5"/>
            <w:noWrap/>
            <w:vAlign w:val="center"/>
          </w:tcPr>
          <w:p w14:paraId="15B435F3">
            <w:pPr>
              <w:keepNext w:val="0"/>
              <w:keepLines w:val="0"/>
              <w:pageBreakBefore w:val="0"/>
              <w:widowControl w:val="0"/>
              <w:tabs>
                <w:tab w:val="center" w:pos="4535"/>
              </w:tabs>
              <w:kinsoku/>
              <w:wordWrap/>
              <w:overflowPunct/>
              <w:topLinePunct w:val="0"/>
              <w:autoSpaceDE/>
              <w:autoSpaceDN/>
              <w:bidi w:val="0"/>
              <w:adjustRightInd/>
              <w:snapToGrid/>
              <w:spacing w:line="540" w:lineRule="exact"/>
              <w:textAlignment w:val="auto"/>
              <w:rPr>
                <w:rFonts w:ascii="黑体" w:hAnsi="黑体" w:eastAsia="黑体" w:cs="宋体"/>
                <w:sz w:val="24"/>
                <w:szCs w:val="24"/>
              </w:rPr>
            </w:pPr>
            <w:r>
              <w:rPr>
                <w:rFonts w:hint="eastAsia" w:ascii="黑体" w:hAnsi="黑体" w:eastAsia="黑体" w:cs="宋体"/>
                <w:bCs/>
                <w:sz w:val="24"/>
                <w:szCs w:val="24"/>
              </w:rPr>
              <w:t>初审指标通过标准：供应商必须通过上述资格审查和符合性审查的全部指标。</w:t>
            </w:r>
          </w:p>
        </w:tc>
      </w:tr>
    </w:tbl>
    <w:p w14:paraId="222E86FB">
      <w:pPr>
        <w:spacing w:line="520" w:lineRule="exact"/>
        <w:ind w:firstLine="560" w:firstLineChars="200"/>
        <w:contextualSpacing/>
        <w:rPr>
          <w:rFonts w:hint="eastAsia" w:ascii="仿宋_GB2312" w:hAnsi="仿宋_GB2312" w:eastAsia="仿宋_GB2312" w:cs="仿宋_GB2312"/>
          <w:sz w:val="28"/>
          <w:szCs w:val="28"/>
          <w:highlight w:val="none"/>
        </w:rPr>
      </w:pPr>
    </w:p>
    <w:bookmarkEnd w:id="16"/>
    <w:bookmarkEnd w:id="17"/>
    <w:p w14:paraId="669E05C6">
      <w:pPr>
        <w:spacing w:line="560" w:lineRule="exact"/>
        <w:ind w:firstLine="560" w:firstLineChars="200"/>
        <w:rPr>
          <w:rFonts w:hint="eastAsia" w:ascii="仿宋_GB2312" w:hAnsi="仿宋_GB2312" w:eastAsia="仿宋_GB2312" w:cs="仿宋_GB2312"/>
          <w:sz w:val="28"/>
          <w:szCs w:val="28"/>
          <w:highlight w:val="none"/>
        </w:rPr>
      </w:pPr>
      <w:bookmarkStart w:id="18" w:name="bookmark75"/>
    </w:p>
    <w:p w14:paraId="5B325714">
      <w:pPr>
        <w:spacing w:line="560" w:lineRule="exact"/>
        <w:ind w:firstLine="560" w:firstLineChars="200"/>
        <w:rPr>
          <w:rFonts w:hint="eastAsia" w:ascii="仿宋_GB2312" w:hAnsi="仿宋_GB2312" w:eastAsia="仿宋_GB2312" w:cs="仿宋_GB2312"/>
          <w:sz w:val="28"/>
          <w:szCs w:val="28"/>
          <w:highlight w:val="none"/>
        </w:rPr>
      </w:pPr>
    </w:p>
    <w:p w14:paraId="5EF4E9E2">
      <w:pPr>
        <w:spacing w:line="560" w:lineRule="exact"/>
        <w:ind w:firstLine="560" w:firstLineChars="200"/>
        <w:rPr>
          <w:rFonts w:hint="eastAsia" w:ascii="仿宋_GB2312" w:hAnsi="仿宋_GB2312" w:eastAsia="仿宋_GB2312" w:cs="仿宋_GB2312"/>
          <w:sz w:val="28"/>
          <w:szCs w:val="28"/>
          <w:highlight w:val="none"/>
        </w:rPr>
      </w:pPr>
    </w:p>
    <w:p w14:paraId="0251E0BD">
      <w:pPr>
        <w:spacing w:line="560" w:lineRule="exact"/>
        <w:ind w:firstLine="560" w:firstLineChars="200"/>
        <w:rPr>
          <w:rFonts w:hint="eastAsia" w:ascii="仿宋_GB2312" w:hAnsi="仿宋_GB2312" w:eastAsia="仿宋_GB2312" w:cs="仿宋_GB2312"/>
          <w:sz w:val="28"/>
          <w:szCs w:val="28"/>
          <w:highlight w:val="none"/>
        </w:rPr>
      </w:pPr>
    </w:p>
    <w:bookmarkEnd w:id="18"/>
    <w:p w14:paraId="1CA773E6">
      <w:pPr>
        <w:pStyle w:val="2"/>
        <w:spacing w:after="0" w:line="540" w:lineRule="exact"/>
        <w:jc w:val="both"/>
        <w:outlineLvl w:val="0"/>
        <w:rPr>
          <w:rFonts w:hint="eastAsia" w:ascii="仿宋_GB2312" w:hAnsi="仿宋_GB2312" w:eastAsia="仿宋_GB2312" w:cs="仿宋_GB2312"/>
          <w:kern w:val="44"/>
          <w:szCs w:val="32"/>
          <w:highlight w:val="none"/>
        </w:rPr>
      </w:pPr>
      <w:bookmarkStart w:id="19" w:name="_Toc14692"/>
    </w:p>
    <w:p w14:paraId="0DDF98E9">
      <w:pPr>
        <w:pStyle w:val="2"/>
        <w:spacing w:after="0" w:line="540" w:lineRule="exact"/>
        <w:jc w:val="center"/>
        <w:outlineLvl w:val="0"/>
        <w:rPr>
          <w:rFonts w:hint="eastAsia" w:ascii="仿宋_GB2312" w:hAnsi="仿宋_GB2312" w:eastAsia="仿宋_GB2312" w:cs="仿宋_GB2312"/>
          <w:kern w:val="44"/>
          <w:szCs w:val="32"/>
          <w:highlight w:val="none"/>
        </w:rPr>
      </w:pPr>
      <w:r>
        <w:rPr>
          <w:rFonts w:hint="eastAsia" w:ascii="仿宋_GB2312" w:hAnsi="仿宋_GB2312" w:eastAsia="仿宋_GB2312" w:cs="仿宋_GB2312"/>
          <w:kern w:val="44"/>
          <w:szCs w:val="32"/>
          <w:highlight w:val="none"/>
        </w:rPr>
        <w:t>第</w:t>
      </w:r>
      <w:r>
        <w:rPr>
          <w:rFonts w:hint="eastAsia" w:ascii="仿宋_GB2312" w:hAnsi="仿宋_GB2312" w:cs="仿宋_GB2312"/>
          <w:kern w:val="44"/>
          <w:szCs w:val="32"/>
          <w:highlight w:val="none"/>
          <w:lang w:val="en-US" w:eastAsia="zh-CN"/>
        </w:rPr>
        <w:t>四</w:t>
      </w:r>
      <w:r>
        <w:rPr>
          <w:rFonts w:hint="eastAsia" w:ascii="仿宋_GB2312" w:hAnsi="仿宋_GB2312" w:eastAsia="仿宋_GB2312" w:cs="仿宋_GB2312"/>
          <w:kern w:val="44"/>
          <w:szCs w:val="32"/>
          <w:highlight w:val="none"/>
        </w:rPr>
        <w:t>章  响应文件格式</w:t>
      </w:r>
      <w:bookmarkEnd w:id="19"/>
    </w:p>
    <w:p w14:paraId="3A03396E">
      <w:pPr>
        <w:spacing w:line="360" w:lineRule="auto"/>
        <w:jc w:val="center"/>
        <w:rPr>
          <w:rFonts w:hint="eastAsia" w:ascii="仿宋_GB2312" w:hAnsi="仿宋_GB2312" w:eastAsia="仿宋_GB2312" w:cs="仿宋_GB2312"/>
          <w:b/>
          <w:sz w:val="48"/>
          <w:szCs w:val="48"/>
          <w:highlight w:val="none"/>
        </w:rPr>
      </w:pPr>
      <w:bookmarkStart w:id="20" w:name="_Toc25590_WPSOffice_Level1"/>
      <w:bookmarkStart w:id="21" w:name="_Toc27600_WPSOffice_Level1"/>
      <w:bookmarkStart w:id="22" w:name="_Toc3244_WPSOffice_Level1"/>
    </w:p>
    <w:bookmarkEnd w:id="20"/>
    <w:bookmarkEnd w:id="21"/>
    <w:bookmarkEnd w:id="22"/>
    <w:p w14:paraId="61A91054">
      <w:pPr>
        <w:spacing w:line="360" w:lineRule="auto"/>
        <w:jc w:val="center"/>
        <w:outlineLvl w:val="0"/>
        <w:rPr>
          <w:rFonts w:hint="eastAsia" w:ascii="仿宋_GB2312" w:hAnsi="仿宋_GB2312" w:eastAsia="仿宋_GB2312" w:cs="仿宋_GB2312"/>
          <w:b/>
          <w:sz w:val="48"/>
          <w:szCs w:val="48"/>
          <w:highlight w:val="none"/>
        </w:rPr>
      </w:pPr>
    </w:p>
    <w:p w14:paraId="76C4C697">
      <w:pPr>
        <w:spacing w:line="360" w:lineRule="auto"/>
        <w:jc w:val="center"/>
        <w:outlineLvl w:val="0"/>
        <w:rPr>
          <w:rFonts w:hint="eastAsia" w:ascii="仿宋_GB2312" w:hAnsi="仿宋_GB2312" w:eastAsia="仿宋_GB2312" w:cs="仿宋_GB2312"/>
          <w:b/>
          <w:sz w:val="48"/>
          <w:szCs w:val="48"/>
          <w:highlight w:val="none"/>
          <w:lang w:eastAsia="zh-CN"/>
        </w:rPr>
      </w:pPr>
      <w:r>
        <w:rPr>
          <w:rFonts w:hint="eastAsia" w:ascii="仿宋_GB2312" w:hAnsi="仿宋_GB2312" w:eastAsia="仿宋_GB2312" w:cs="仿宋_GB2312"/>
          <w:b/>
          <w:sz w:val="48"/>
          <w:szCs w:val="48"/>
          <w:highlight w:val="none"/>
          <w:lang w:val="en-US" w:eastAsia="zh-CN"/>
        </w:rPr>
        <w:t>安徽文旅集团公司办公场所保洁服务项目</w:t>
      </w:r>
    </w:p>
    <w:p w14:paraId="0C89FD68">
      <w:pPr>
        <w:jc w:val="center"/>
        <w:rPr>
          <w:rFonts w:hint="eastAsia" w:ascii="仿宋_GB2312" w:hAnsi="仿宋_GB2312" w:eastAsia="仿宋_GB2312" w:cs="仿宋_GB2312"/>
          <w:sz w:val="30"/>
          <w:highlight w:val="none"/>
        </w:rPr>
      </w:pPr>
    </w:p>
    <w:p w14:paraId="70DA330E">
      <w:pPr>
        <w:jc w:val="center"/>
        <w:rPr>
          <w:rFonts w:hint="eastAsia" w:ascii="仿宋_GB2312" w:hAnsi="仿宋_GB2312" w:eastAsia="仿宋_GB2312" w:cs="仿宋_GB2312"/>
          <w:sz w:val="30"/>
          <w:highlight w:val="none"/>
        </w:rPr>
      </w:pPr>
    </w:p>
    <w:p w14:paraId="3078D53B">
      <w:pPr>
        <w:jc w:val="center"/>
        <w:rPr>
          <w:rFonts w:hint="eastAsia" w:ascii="仿宋_GB2312" w:hAnsi="仿宋_GB2312" w:eastAsia="仿宋_GB2312" w:cs="仿宋_GB2312"/>
          <w:sz w:val="30"/>
          <w:highlight w:val="none"/>
        </w:rPr>
      </w:pPr>
    </w:p>
    <w:p w14:paraId="34F75369">
      <w:pPr>
        <w:jc w:val="center"/>
        <w:rPr>
          <w:rFonts w:hint="eastAsia" w:ascii="仿宋_GB2312" w:hAnsi="仿宋_GB2312" w:eastAsia="仿宋_GB2312" w:cs="仿宋_GB2312"/>
          <w:sz w:val="30"/>
          <w:highlight w:val="none"/>
        </w:rPr>
      </w:pPr>
    </w:p>
    <w:p w14:paraId="0A61479F">
      <w:pPr>
        <w:jc w:val="center"/>
        <w:rPr>
          <w:rFonts w:hint="eastAsia" w:ascii="仿宋_GB2312" w:hAnsi="仿宋_GB2312" w:eastAsia="仿宋_GB2312" w:cs="仿宋_GB2312"/>
          <w:sz w:val="30"/>
          <w:highlight w:val="none"/>
        </w:rPr>
      </w:pPr>
    </w:p>
    <w:p w14:paraId="722A38DD">
      <w:pPr>
        <w:jc w:val="center"/>
        <w:outlineLvl w:val="0"/>
        <w:rPr>
          <w:rFonts w:hint="eastAsia" w:ascii="仿宋_GB2312" w:hAnsi="仿宋_GB2312" w:eastAsia="仿宋_GB2312" w:cs="仿宋_GB2312"/>
          <w:b/>
          <w:sz w:val="72"/>
          <w:highlight w:val="none"/>
        </w:rPr>
      </w:pPr>
      <w:bookmarkStart w:id="23" w:name="_Toc5294"/>
      <w:bookmarkStart w:id="24" w:name="_Toc23976"/>
      <w:bookmarkStart w:id="25" w:name="_Toc30981_WPSOffice_Level1"/>
      <w:bookmarkStart w:id="26" w:name="_Toc11662_WPSOffice_Level1"/>
      <w:bookmarkStart w:id="27" w:name="_Toc28474_WPSOffice_Level1"/>
      <w:bookmarkStart w:id="28" w:name="_Toc4126_WPSOffice_Level1"/>
      <w:bookmarkStart w:id="29" w:name="_Toc19992_WPSOffice_Level1"/>
      <w:r>
        <w:rPr>
          <w:rFonts w:hint="eastAsia" w:ascii="仿宋_GB2312" w:hAnsi="仿宋_GB2312" w:eastAsia="仿宋_GB2312" w:cs="仿宋_GB2312"/>
          <w:b/>
          <w:spacing w:val="40"/>
          <w:kern w:val="0"/>
          <w:sz w:val="72"/>
          <w:szCs w:val="72"/>
          <w:highlight w:val="none"/>
        </w:rPr>
        <w:t>询</w:t>
      </w:r>
      <w:r>
        <w:rPr>
          <w:rFonts w:hint="eastAsia" w:ascii="仿宋_GB2312" w:hAnsi="仿宋_GB2312" w:eastAsia="仿宋_GB2312" w:cs="仿宋_GB2312"/>
          <w:b/>
          <w:spacing w:val="40"/>
          <w:kern w:val="0"/>
          <w:sz w:val="72"/>
          <w:szCs w:val="72"/>
          <w:highlight w:val="none"/>
          <w:lang w:val="en-US" w:eastAsia="zh-CN"/>
        </w:rPr>
        <w:t>比</w:t>
      </w:r>
      <w:r>
        <w:rPr>
          <w:rFonts w:hint="eastAsia" w:ascii="仿宋_GB2312" w:hAnsi="仿宋_GB2312" w:eastAsia="仿宋_GB2312" w:cs="仿宋_GB2312"/>
          <w:b/>
          <w:spacing w:val="40"/>
          <w:kern w:val="0"/>
          <w:sz w:val="72"/>
          <w:szCs w:val="72"/>
          <w:highlight w:val="none"/>
        </w:rPr>
        <w:t>响应文件</w:t>
      </w:r>
      <w:bookmarkEnd w:id="23"/>
      <w:bookmarkEnd w:id="24"/>
      <w:bookmarkEnd w:id="25"/>
      <w:bookmarkEnd w:id="26"/>
      <w:bookmarkEnd w:id="27"/>
      <w:bookmarkEnd w:id="28"/>
      <w:bookmarkEnd w:id="29"/>
    </w:p>
    <w:p w14:paraId="5F2BABDA">
      <w:pPr>
        <w:jc w:val="left"/>
        <w:rPr>
          <w:rFonts w:hint="eastAsia" w:ascii="仿宋_GB2312" w:hAnsi="仿宋_GB2312" w:eastAsia="仿宋_GB2312" w:cs="仿宋_GB2312"/>
          <w:sz w:val="30"/>
          <w:highlight w:val="none"/>
        </w:rPr>
      </w:pPr>
    </w:p>
    <w:p w14:paraId="56FF1A74">
      <w:pPr>
        <w:jc w:val="left"/>
        <w:rPr>
          <w:rFonts w:hint="eastAsia" w:ascii="仿宋_GB2312" w:hAnsi="仿宋_GB2312" w:eastAsia="仿宋_GB2312" w:cs="仿宋_GB2312"/>
          <w:sz w:val="30"/>
          <w:highlight w:val="none"/>
        </w:rPr>
      </w:pPr>
    </w:p>
    <w:p w14:paraId="18174A04">
      <w:pPr>
        <w:jc w:val="left"/>
        <w:rPr>
          <w:rFonts w:hint="eastAsia" w:ascii="仿宋_GB2312" w:hAnsi="仿宋_GB2312" w:eastAsia="仿宋_GB2312" w:cs="仿宋_GB2312"/>
          <w:sz w:val="30"/>
          <w:highlight w:val="none"/>
        </w:rPr>
      </w:pPr>
    </w:p>
    <w:p w14:paraId="414A9A2D">
      <w:pPr>
        <w:jc w:val="left"/>
        <w:rPr>
          <w:rFonts w:hint="eastAsia" w:ascii="仿宋_GB2312" w:hAnsi="仿宋_GB2312" w:eastAsia="仿宋_GB2312" w:cs="仿宋_GB2312"/>
          <w:sz w:val="30"/>
          <w:highlight w:val="none"/>
        </w:rPr>
      </w:pPr>
    </w:p>
    <w:p w14:paraId="4717BE7F">
      <w:pPr>
        <w:jc w:val="left"/>
        <w:rPr>
          <w:rFonts w:hint="eastAsia" w:ascii="仿宋_GB2312" w:hAnsi="仿宋_GB2312" w:eastAsia="仿宋_GB2312" w:cs="仿宋_GB2312"/>
          <w:sz w:val="30"/>
          <w:highlight w:val="none"/>
        </w:rPr>
      </w:pPr>
    </w:p>
    <w:p w14:paraId="0CB6ECF3">
      <w:pPr>
        <w:jc w:val="left"/>
        <w:rPr>
          <w:rFonts w:hint="eastAsia" w:ascii="仿宋_GB2312" w:hAnsi="仿宋_GB2312" w:eastAsia="仿宋_GB2312" w:cs="仿宋_GB2312"/>
          <w:sz w:val="30"/>
          <w:highlight w:val="none"/>
        </w:rPr>
      </w:pPr>
    </w:p>
    <w:p w14:paraId="10213E71">
      <w:pPr>
        <w:jc w:val="left"/>
        <w:rPr>
          <w:rFonts w:hint="eastAsia" w:ascii="仿宋_GB2312" w:hAnsi="仿宋_GB2312" w:eastAsia="仿宋_GB2312" w:cs="仿宋_GB2312"/>
          <w:sz w:val="30"/>
          <w:highlight w:val="none"/>
        </w:rPr>
      </w:pPr>
    </w:p>
    <w:p w14:paraId="710500EF">
      <w:pPr>
        <w:jc w:val="left"/>
        <w:rPr>
          <w:rFonts w:hint="eastAsia" w:ascii="仿宋_GB2312" w:hAnsi="仿宋_GB2312" w:eastAsia="仿宋_GB2312" w:cs="仿宋_GB2312"/>
          <w:sz w:val="30"/>
          <w:highlight w:val="none"/>
        </w:rPr>
      </w:pPr>
    </w:p>
    <w:p w14:paraId="2CF8BA97">
      <w:pPr>
        <w:spacing w:line="440" w:lineRule="exact"/>
        <w:jc w:val="center"/>
        <w:outlineLvl w:val="0"/>
        <w:rPr>
          <w:rFonts w:hint="eastAsia" w:ascii="仿宋_GB2312" w:hAnsi="仿宋_GB2312" w:eastAsia="仿宋_GB2312" w:cs="仿宋_GB2312"/>
          <w:b/>
          <w:bCs/>
          <w:sz w:val="30"/>
          <w:szCs w:val="30"/>
          <w:highlight w:val="none"/>
        </w:rPr>
      </w:pPr>
      <w:bookmarkStart w:id="30" w:name="_Toc18713_WPSOffice_Level1"/>
      <w:bookmarkStart w:id="31" w:name="_Toc21089_WPSOffice_Level1"/>
      <w:bookmarkStart w:id="32" w:name="_Toc13578_WPSOffice_Level1"/>
      <w:bookmarkStart w:id="33" w:name="_Toc1166"/>
      <w:bookmarkStart w:id="34" w:name="_Toc21990"/>
      <w:bookmarkStart w:id="35" w:name="_Toc28924_WPSOffice_Level1"/>
      <w:bookmarkStart w:id="36" w:name="_Toc9216_WPSOffice_Level1"/>
      <w:r>
        <w:rPr>
          <w:rFonts w:hint="eastAsia" w:ascii="仿宋_GB2312" w:hAnsi="仿宋_GB2312" w:eastAsia="仿宋_GB2312" w:cs="仿宋_GB2312"/>
          <w:b/>
          <w:bCs/>
          <w:sz w:val="30"/>
          <w:szCs w:val="30"/>
          <w:highlight w:val="none"/>
          <w:lang w:eastAsia="zh-CN"/>
        </w:rPr>
        <w:t>响应</w:t>
      </w:r>
      <w:r>
        <w:rPr>
          <w:rFonts w:hint="eastAsia" w:ascii="仿宋_GB2312" w:hAnsi="仿宋_GB2312" w:eastAsia="仿宋_GB2312" w:cs="仿宋_GB2312"/>
          <w:b/>
          <w:bCs/>
          <w:sz w:val="30"/>
          <w:szCs w:val="30"/>
          <w:highlight w:val="none"/>
        </w:rPr>
        <w:t>单位：</w:t>
      </w:r>
      <w:r>
        <w:rPr>
          <w:rFonts w:hint="eastAsia" w:ascii="仿宋_GB2312" w:hAnsi="仿宋_GB2312" w:eastAsia="仿宋_GB2312" w:cs="仿宋_GB2312"/>
          <w:b/>
          <w:bCs/>
          <w:sz w:val="30"/>
          <w:szCs w:val="30"/>
          <w:highlight w:val="none"/>
          <w:u w:val="single"/>
        </w:rPr>
        <w:t xml:space="preserve">                                </w:t>
      </w:r>
      <w:r>
        <w:rPr>
          <w:rFonts w:hint="eastAsia" w:ascii="仿宋_GB2312" w:hAnsi="仿宋_GB2312" w:eastAsia="仿宋_GB2312" w:cs="仿宋_GB2312"/>
          <w:b/>
          <w:bCs/>
          <w:sz w:val="30"/>
          <w:szCs w:val="30"/>
          <w:highlight w:val="none"/>
        </w:rPr>
        <w:t>(盖单位章)</w:t>
      </w:r>
      <w:bookmarkEnd w:id="30"/>
      <w:bookmarkEnd w:id="31"/>
      <w:bookmarkEnd w:id="32"/>
      <w:bookmarkEnd w:id="33"/>
      <w:bookmarkEnd w:id="34"/>
      <w:bookmarkEnd w:id="35"/>
      <w:bookmarkEnd w:id="36"/>
    </w:p>
    <w:p w14:paraId="3A86B8FC">
      <w:pPr>
        <w:spacing w:line="440" w:lineRule="exact"/>
        <w:jc w:val="center"/>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 xml:space="preserve"> </w:t>
      </w:r>
    </w:p>
    <w:p w14:paraId="4849DF01">
      <w:pPr>
        <w:spacing w:line="440" w:lineRule="exact"/>
        <w:jc w:val="center"/>
        <w:outlineLvl w:val="0"/>
        <w:rPr>
          <w:rFonts w:hint="eastAsia" w:ascii="仿宋_GB2312" w:hAnsi="仿宋_GB2312" w:eastAsia="仿宋_GB2312" w:cs="仿宋_GB2312"/>
          <w:b/>
          <w:szCs w:val="32"/>
          <w:highlight w:val="none"/>
        </w:rPr>
        <w:sectPr>
          <w:footerReference r:id="rId7" w:type="first"/>
          <w:headerReference r:id="rId5" w:type="default"/>
          <w:footerReference r:id="rId6" w:type="default"/>
          <w:pgSz w:w="11907" w:h="16840"/>
          <w:pgMar w:top="1531" w:right="1531" w:bottom="1531" w:left="1531" w:header="680" w:footer="907" w:gutter="0"/>
          <w:pgNumType w:fmt="decimal"/>
          <w:cols w:space="720" w:num="1"/>
          <w:docGrid w:linePitch="271" w:charSpace="0"/>
        </w:sectPr>
      </w:pPr>
      <w:r>
        <w:rPr>
          <w:rFonts w:hint="eastAsia" w:ascii="仿宋_GB2312" w:hAnsi="仿宋_GB2312" w:eastAsia="仿宋_GB2312" w:cs="仿宋_GB2312"/>
          <w:b/>
          <w:bCs/>
          <w:sz w:val="30"/>
          <w:szCs w:val="30"/>
          <w:highlight w:val="none"/>
          <w:u w:val="single"/>
        </w:rPr>
        <w:t xml:space="preserve">        </w:t>
      </w:r>
      <w:bookmarkStart w:id="37" w:name="_Toc24540"/>
      <w:bookmarkStart w:id="38" w:name="_Toc28586_WPSOffice_Level1"/>
      <w:bookmarkStart w:id="39" w:name="_Toc12988_WPSOffice_Level1"/>
      <w:bookmarkStart w:id="40" w:name="_Toc6860_WPSOffice_Level1"/>
      <w:bookmarkStart w:id="41" w:name="_Toc6561"/>
      <w:bookmarkStart w:id="42" w:name="_Toc14418_WPSOffice_Level1"/>
      <w:bookmarkStart w:id="43" w:name="_Toc12790_WPSOffice_Level1"/>
      <w:r>
        <w:rPr>
          <w:rFonts w:hint="eastAsia" w:ascii="仿宋_GB2312" w:hAnsi="仿宋_GB2312" w:eastAsia="仿宋_GB2312" w:cs="仿宋_GB2312"/>
          <w:b/>
          <w:bCs/>
          <w:sz w:val="30"/>
          <w:szCs w:val="30"/>
          <w:highlight w:val="none"/>
        </w:rPr>
        <w:t>年</w:t>
      </w:r>
      <w:r>
        <w:rPr>
          <w:rFonts w:hint="eastAsia" w:ascii="仿宋_GB2312" w:hAnsi="仿宋_GB2312" w:eastAsia="仿宋_GB2312" w:cs="仿宋_GB2312"/>
          <w:b/>
          <w:bCs/>
          <w:sz w:val="30"/>
          <w:szCs w:val="30"/>
          <w:highlight w:val="none"/>
          <w:u w:val="single"/>
        </w:rPr>
        <w:t xml:space="preserve">    </w:t>
      </w:r>
      <w:r>
        <w:rPr>
          <w:rFonts w:hint="eastAsia" w:ascii="仿宋_GB2312" w:hAnsi="仿宋_GB2312" w:eastAsia="仿宋_GB2312" w:cs="仿宋_GB2312"/>
          <w:b/>
          <w:bCs/>
          <w:sz w:val="30"/>
          <w:szCs w:val="30"/>
          <w:highlight w:val="none"/>
        </w:rPr>
        <w:t>月</w:t>
      </w:r>
      <w:r>
        <w:rPr>
          <w:rFonts w:hint="eastAsia" w:ascii="仿宋_GB2312" w:hAnsi="仿宋_GB2312" w:eastAsia="仿宋_GB2312" w:cs="仿宋_GB2312"/>
          <w:b/>
          <w:bCs/>
          <w:sz w:val="30"/>
          <w:szCs w:val="30"/>
          <w:highlight w:val="none"/>
          <w:u w:val="single"/>
        </w:rPr>
        <w:t xml:space="preserve">     </w:t>
      </w:r>
      <w:r>
        <w:rPr>
          <w:rFonts w:hint="eastAsia" w:ascii="仿宋_GB2312" w:hAnsi="仿宋_GB2312" w:eastAsia="仿宋_GB2312" w:cs="仿宋_GB2312"/>
          <w:b/>
          <w:bCs/>
          <w:sz w:val="30"/>
          <w:szCs w:val="30"/>
          <w:highlight w:val="none"/>
        </w:rPr>
        <w:t>日</w:t>
      </w:r>
      <w:bookmarkEnd w:id="37"/>
      <w:bookmarkEnd w:id="38"/>
      <w:bookmarkEnd w:id="39"/>
      <w:bookmarkEnd w:id="40"/>
      <w:bookmarkEnd w:id="41"/>
      <w:bookmarkEnd w:id="42"/>
      <w:bookmarkEnd w:id="43"/>
    </w:p>
    <w:p w14:paraId="550B0CC2">
      <w:pPr>
        <w:pStyle w:val="2"/>
        <w:spacing w:after="0" w:line="520" w:lineRule="exact"/>
        <w:jc w:val="center"/>
        <w:outlineLvl w:val="0"/>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报价单</w:t>
      </w:r>
    </w:p>
    <w:p w14:paraId="65EE30B1">
      <w:pPr>
        <w:pStyle w:val="2"/>
        <w:spacing w:after="0" w:line="520" w:lineRule="exact"/>
        <w:jc w:val="center"/>
        <w:rPr>
          <w:rFonts w:hint="eastAsia" w:ascii="仿宋_GB2312" w:hAnsi="仿宋_GB2312" w:eastAsia="仿宋_GB2312" w:cs="仿宋_GB2312"/>
          <w:szCs w:val="32"/>
          <w:highlight w:val="none"/>
        </w:rPr>
      </w:pPr>
      <w:bookmarkStart w:id="44" w:name="OLE_LINK27"/>
      <w:bookmarkStart w:id="45" w:name="OLE_LINK28"/>
    </w:p>
    <w:p w14:paraId="16108563">
      <w:pPr>
        <w:pStyle w:val="2"/>
        <w:spacing w:after="0" w:line="520" w:lineRule="exact"/>
        <w:jc w:val="center"/>
        <w:rPr>
          <w:rFonts w:hint="eastAsia" w:ascii="仿宋_GB2312" w:hAnsi="仿宋_GB2312" w:eastAsia="仿宋_GB2312" w:cs="仿宋_GB2312"/>
          <w:szCs w:val="32"/>
          <w:highlight w:val="none"/>
        </w:rPr>
      </w:pPr>
      <w:r>
        <w:rPr>
          <w:rFonts w:hint="eastAsia" w:ascii="仿宋_GB2312" w:hAnsi="仿宋_GB2312" w:eastAsia="仿宋_GB2312" w:cs="仿宋_GB2312"/>
          <w:bCs/>
          <w:color w:val="auto"/>
          <w:sz w:val="28"/>
          <w:szCs w:val="28"/>
          <w:lang w:val="en-US" w:eastAsia="zh-CN"/>
        </w:rPr>
        <w:t>安徽文旅集团公司办公场所保洁服务项目</w:t>
      </w:r>
      <w:r>
        <w:rPr>
          <w:rFonts w:hint="eastAsia" w:ascii="仿宋_GB2312" w:hAnsi="仿宋_GB2312" w:eastAsia="仿宋_GB2312" w:cs="仿宋_GB2312"/>
          <w:szCs w:val="32"/>
          <w:highlight w:val="none"/>
        </w:rPr>
        <w:t>报价单</w:t>
      </w:r>
    </w:p>
    <w:tbl>
      <w:tblPr>
        <w:tblStyle w:val="17"/>
        <w:tblpPr w:leftFromText="180" w:rightFromText="180" w:vertAnchor="text" w:horzAnchor="page" w:tblpX="1031" w:tblpY="165"/>
        <w:tblOverlap w:val="never"/>
        <w:tblW w:w="964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691"/>
        <w:gridCol w:w="5953"/>
      </w:tblGrid>
      <w:tr w14:paraId="138AFA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3691" w:type="dxa"/>
            <w:vAlign w:val="center"/>
          </w:tcPr>
          <w:p w14:paraId="2F868663">
            <w:pPr>
              <w:pStyle w:val="24"/>
              <w:spacing w:before="185"/>
              <w:ind w:left="149" w:right="140"/>
              <w:jc w:val="center"/>
              <w:rPr>
                <w:rFonts w:hint="eastAsia" w:ascii="仿宋_GB2312" w:hAnsi="仿宋_GB2312" w:eastAsia="仿宋_GB2312" w:cs="仿宋_GB2312"/>
                <w:b/>
                <w:bCs/>
                <w:sz w:val="28"/>
                <w:szCs w:val="28"/>
                <w:highlight w:val="none"/>
                <w:lang w:val="en-US"/>
              </w:rPr>
            </w:pPr>
            <w:r>
              <w:rPr>
                <w:rFonts w:hint="eastAsia" w:ascii="仿宋_GB2312" w:hAnsi="仿宋_GB2312" w:eastAsia="仿宋_GB2312" w:cs="仿宋_GB2312"/>
                <w:b/>
                <w:bCs/>
                <w:sz w:val="28"/>
                <w:szCs w:val="28"/>
                <w:highlight w:val="none"/>
              </w:rPr>
              <w:t>项目</w:t>
            </w:r>
            <w:r>
              <w:rPr>
                <w:rFonts w:hint="eastAsia" w:ascii="仿宋_GB2312" w:hAnsi="仿宋_GB2312" w:eastAsia="仿宋_GB2312" w:cs="仿宋_GB2312"/>
                <w:b/>
                <w:bCs/>
                <w:sz w:val="28"/>
                <w:szCs w:val="28"/>
                <w:highlight w:val="none"/>
                <w:lang w:val="en-US"/>
              </w:rPr>
              <w:t>名称</w:t>
            </w:r>
          </w:p>
        </w:tc>
        <w:tc>
          <w:tcPr>
            <w:tcW w:w="5953" w:type="dxa"/>
            <w:vAlign w:val="center"/>
          </w:tcPr>
          <w:p w14:paraId="4FDEE971">
            <w:pPr>
              <w:pStyle w:val="24"/>
              <w:spacing w:before="185"/>
              <w:ind w:left="107"/>
              <w:jc w:val="center"/>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lang w:val="en-US" w:eastAsia="zh-CN"/>
              </w:rPr>
              <w:t>响应</w:t>
            </w:r>
            <w:r>
              <w:rPr>
                <w:rFonts w:hint="eastAsia" w:ascii="仿宋_GB2312" w:hAnsi="仿宋_GB2312" w:eastAsia="仿宋_GB2312" w:cs="仿宋_GB2312"/>
                <w:b/>
                <w:bCs/>
                <w:sz w:val="28"/>
                <w:szCs w:val="28"/>
                <w:highlight w:val="none"/>
                <w:lang w:val="en-US"/>
              </w:rPr>
              <w:t>总价</w:t>
            </w:r>
            <w:r>
              <w:rPr>
                <w:rFonts w:hint="eastAsia" w:ascii="仿宋_GB2312" w:hAnsi="仿宋_GB2312" w:eastAsia="仿宋_GB2312" w:cs="仿宋_GB2312"/>
                <w:b/>
                <w:bCs/>
                <w:sz w:val="28"/>
                <w:szCs w:val="28"/>
                <w:highlight w:val="none"/>
              </w:rPr>
              <w:t>（元）</w:t>
            </w:r>
          </w:p>
        </w:tc>
      </w:tr>
      <w:tr w14:paraId="2E2EBC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77" w:hRule="atLeast"/>
        </w:trPr>
        <w:tc>
          <w:tcPr>
            <w:tcW w:w="3691" w:type="dxa"/>
            <w:vAlign w:val="center"/>
          </w:tcPr>
          <w:p w14:paraId="18510752">
            <w:pPr>
              <w:pStyle w:val="24"/>
              <w:spacing w:before="42" w:line="302" w:lineRule="auto"/>
              <w:ind w:right="140"/>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bCs/>
                <w:color w:val="auto"/>
                <w:sz w:val="28"/>
                <w:szCs w:val="28"/>
                <w:lang w:val="en-US" w:eastAsia="zh-CN"/>
              </w:rPr>
              <w:t>安徽文旅集团公司办公场所保洁服务项目</w:t>
            </w:r>
          </w:p>
        </w:tc>
        <w:tc>
          <w:tcPr>
            <w:tcW w:w="5953" w:type="dxa"/>
            <w:vAlign w:val="center"/>
          </w:tcPr>
          <w:p w14:paraId="65F3A539">
            <w:pPr>
              <w:pStyle w:val="24"/>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小写:</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w:t>
            </w:r>
          </w:p>
          <w:p w14:paraId="5A9BE73E">
            <w:pPr>
              <w:pStyle w:val="24"/>
              <w:jc w:val="left"/>
              <w:rPr>
                <w:rFonts w:hint="eastAsia" w:ascii="仿宋_GB2312" w:hAnsi="仿宋_GB2312" w:eastAsia="仿宋_GB2312" w:cs="仿宋_GB2312"/>
                <w:sz w:val="28"/>
                <w:szCs w:val="28"/>
                <w:highlight w:val="none"/>
                <w:u w:val="single"/>
              </w:rPr>
            </w:pPr>
          </w:p>
          <w:p w14:paraId="4584386B">
            <w:pPr>
              <w:pStyle w:val="24"/>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大写(人民币)：</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u w:val="single"/>
              </w:rPr>
              <w:t xml:space="preserve"> </w:t>
            </w:r>
          </w:p>
        </w:tc>
      </w:tr>
    </w:tbl>
    <w:p w14:paraId="60DC5BB1">
      <w:pPr>
        <w:pStyle w:val="2"/>
        <w:spacing w:after="0" w:line="520" w:lineRule="exact"/>
        <w:jc w:val="left"/>
        <w:rPr>
          <w:rFonts w:hint="eastAsia" w:ascii="仿宋_GB2312" w:hAnsi="仿宋_GB2312" w:eastAsia="仿宋_GB2312" w:cs="仿宋_GB2312"/>
          <w:sz w:val="28"/>
          <w:szCs w:val="28"/>
          <w:highlight w:val="none"/>
          <w:lang w:bidi="zh-CN"/>
        </w:rPr>
      </w:pPr>
    </w:p>
    <w:p w14:paraId="6B93B734">
      <w:pPr>
        <w:pStyle w:val="2"/>
        <w:spacing w:after="0" w:line="520" w:lineRule="exact"/>
        <w:jc w:val="left"/>
        <w:rPr>
          <w:rFonts w:hint="eastAsia" w:ascii="仿宋_GB2312" w:hAnsi="仿宋_GB2312" w:eastAsia="仿宋_GB2312" w:cs="仿宋_GB2312"/>
          <w:sz w:val="28"/>
          <w:szCs w:val="28"/>
          <w:highlight w:val="none"/>
          <w:lang w:bidi="zh-CN"/>
        </w:rPr>
      </w:pPr>
      <w:r>
        <w:rPr>
          <w:rFonts w:hint="eastAsia" w:ascii="仿宋_GB2312" w:hAnsi="仿宋_GB2312" w:eastAsia="仿宋_GB2312" w:cs="仿宋_GB2312"/>
          <w:sz w:val="28"/>
          <w:szCs w:val="28"/>
          <w:highlight w:val="none"/>
          <w:lang w:bidi="zh-CN"/>
        </w:rPr>
        <w:t>备注：1</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bidi="zh-CN"/>
        </w:rPr>
        <w:t>填写此表时不得改变表格的形式。</w:t>
      </w:r>
    </w:p>
    <w:p w14:paraId="4A006026">
      <w:pPr>
        <w:pStyle w:val="2"/>
        <w:spacing w:after="0" w:line="520" w:lineRule="exact"/>
        <w:jc w:val="left"/>
        <w:rPr>
          <w:rFonts w:hint="eastAsia" w:ascii="仿宋_GB2312" w:hAnsi="仿宋_GB2312" w:eastAsia="仿宋_GB2312" w:cs="仿宋_GB2312"/>
          <w:b/>
          <w:bCs/>
          <w:sz w:val="28"/>
          <w:szCs w:val="28"/>
          <w:highlight w:val="none"/>
          <w:lang w:bidi="zh-CN"/>
        </w:rPr>
      </w:pPr>
      <w:r>
        <w:rPr>
          <w:rFonts w:hint="eastAsia" w:ascii="仿宋_GB2312" w:hAnsi="仿宋_GB2312" w:eastAsia="仿宋_GB2312" w:cs="仿宋_GB2312"/>
          <w:sz w:val="28"/>
          <w:szCs w:val="28"/>
          <w:highlight w:val="none"/>
          <w:lang w:bidi="zh-CN"/>
        </w:rPr>
        <w:t xml:space="preserve">      2</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b/>
          <w:bCs/>
          <w:sz w:val="28"/>
          <w:szCs w:val="28"/>
          <w:highlight w:val="none"/>
          <w:lang w:bidi="zh-CN"/>
        </w:rPr>
        <w:t>响应控制价为</w:t>
      </w:r>
      <w:r>
        <w:rPr>
          <w:rFonts w:hint="eastAsia" w:ascii="仿宋_GB2312" w:hAnsi="仿宋_GB2312" w:cs="仿宋_GB2312"/>
          <w:b/>
          <w:bCs/>
          <w:sz w:val="28"/>
          <w:szCs w:val="28"/>
          <w:highlight w:val="none"/>
          <w:lang w:val="en-US" w:bidi="zh-CN"/>
        </w:rPr>
        <w:t>40008元/年</w:t>
      </w:r>
      <w:r>
        <w:rPr>
          <w:rFonts w:hint="eastAsia" w:ascii="仿宋_GB2312" w:hAnsi="仿宋_GB2312" w:eastAsia="仿宋_GB2312" w:cs="仿宋_GB2312"/>
          <w:b/>
          <w:bCs/>
          <w:sz w:val="28"/>
          <w:szCs w:val="28"/>
          <w:highlight w:val="none"/>
          <w:lang w:bidi="zh-CN"/>
        </w:rPr>
        <w:t>，超出控制价的以无效响应单位处理。</w:t>
      </w:r>
    </w:p>
    <w:p w14:paraId="53A10181">
      <w:pPr>
        <w:pStyle w:val="2"/>
        <w:spacing w:after="0" w:line="520" w:lineRule="exact"/>
        <w:ind w:firstLine="840" w:firstLineChars="300"/>
        <w:jc w:val="left"/>
        <w:rPr>
          <w:rFonts w:hint="eastAsia" w:ascii="仿宋_GB2312" w:hAnsi="仿宋_GB2312" w:eastAsia="仿宋_GB2312" w:cs="仿宋_GB2312"/>
          <w:sz w:val="28"/>
          <w:szCs w:val="28"/>
          <w:highlight w:val="none"/>
          <w:lang w:bidi="zh-CN"/>
        </w:rPr>
      </w:pPr>
      <w:r>
        <w:rPr>
          <w:rFonts w:hint="eastAsia" w:ascii="仿宋_GB2312" w:hAnsi="仿宋_GB2312" w:eastAsia="仿宋_GB2312" w:cs="仿宋_GB2312"/>
          <w:sz w:val="28"/>
          <w:szCs w:val="28"/>
          <w:highlight w:val="none"/>
          <w:lang w:bidi="zh-CN"/>
        </w:rPr>
        <w:t>3</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bidi="zh-CN"/>
        </w:rPr>
        <w:t>响应总价</w:t>
      </w:r>
      <w:r>
        <w:rPr>
          <w:rFonts w:hint="eastAsia" w:ascii="仿宋_GB2312" w:hAnsi="仿宋_GB2312" w:eastAsia="仿宋_GB2312" w:cs="仿宋_GB2312"/>
          <w:sz w:val="28"/>
          <w:szCs w:val="28"/>
          <w:highlight w:val="none"/>
          <w:lang w:val="en-US" w:eastAsia="zh-CN"/>
        </w:rPr>
        <w:t>包含响应单位服务人员人工费、保洁工具、税费及其他杂费。</w:t>
      </w:r>
    </w:p>
    <w:p w14:paraId="7696E608">
      <w:pPr>
        <w:pStyle w:val="2"/>
        <w:spacing w:after="0" w:line="520" w:lineRule="exact"/>
        <w:jc w:val="center"/>
        <w:rPr>
          <w:rFonts w:hint="eastAsia" w:ascii="仿宋_GB2312" w:hAnsi="仿宋_GB2312" w:eastAsia="仿宋_GB2312" w:cs="仿宋_GB2312"/>
          <w:sz w:val="28"/>
          <w:szCs w:val="28"/>
          <w:highlight w:val="none"/>
        </w:rPr>
      </w:pPr>
    </w:p>
    <w:p w14:paraId="7A9DF9EC">
      <w:pPr>
        <w:pStyle w:val="2"/>
        <w:spacing w:after="0" w:line="520" w:lineRule="exact"/>
        <w:jc w:val="center"/>
        <w:rPr>
          <w:rFonts w:hint="eastAsia" w:ascii="仿宋_GB2312" w:hAnsi="仿宋_GB2312" w:eastAsia="仿宋_GB2312" w:cs="仿宋_GB2312"/>
          <w:sz w:val="28"/>
          <w:szCs w:val="28"/>
          <w:highlight w:val="none"/>
        </w:rPr>
      </w:pPr>
    </w:p>
    <w:p w14:paraId="799D7402">
      <w:pPr>
        <w:pStyle w:val="2"/>
        <w:spacing w:after="0" w:line="52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w:t>
      </w:r>
      <w:r>
        <w:rPr>
          <w:rFonts w:hint="eastAsia" w:ascii="仿宋_GB2312" w:hAnsi="仿宋_GB2312" w:eastAsia="仿宋_GB2312" w:cs="仿宋_GB2312"/>
          <w:sz w:val="28"/>
          <w:szCs w:val="28"/>
          <w:highlight w:val="none"/>
          <w:lang w:val="en-US" w:eastAsia="zh-CN"/>
        </w:rPr>
        <w:t>响应</w:t>
      </w:r>
      <w:r>
        <w:rPr>
          <w:rFonts w:hint="eastAsia" w:ascii="仿宋_GB2312" w:hAnsi="仿宋_GB2312" w:eastAsia="仿宋_GB2312" w:cs="仿宋_GB2312"/>
          <w:sz w:val="28"/>
          <w:szCs w:val="28"/>
          <w:highlight w:val="none"/>
        </w:rPr>
        <w:t xml:space="preserve">单位： </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t>（盖章）</w:t>
      </w:r>
    </w:p>
    <w:p w14:paraId="08B00AEF">
      <w:pPr>
        <w:pStyle w:val="2"/>
        <w:spacing w:after="0" w:line="520" w:lineRule="exact"/>
        <w:jc w:val="center"/>
        <w:rPr>
          <w:rFonts w:hint="eastAsia" w:ascii="仿宋_GB2312" w:hAnsi="仿宋_GB2312" w:eastAsia="仿宋_GB2312" w:cs="仿宋_GB2312"/>
          <w:szCs w:val="32"/>
          <w:highlight w:val="none"/>
        </w:rPr>
      </w:pPr>
    </w:p>
    <w:bookmarkEnd w:id="44"/>
    <w:bookmarkEnd w:id="45"/>
    <w:p w14:paraId="1D338766">
      <w:pPr>
        <w:rPr>
          <w:rFonts w:hint="eastAsia" w:ascii="仿宋_GB2312" w:hAnsi="仿宋_GB2312" w:eastAsia="仿宋_GB2312" w:cs="仿宋_GB2312"/>
          <w:szCs w:val="32"/>
          <w:highlight w:val="none"/>
        </w:rPr>
      </w:pPr>
    </w:p>
    <w:p w14:paraId="00788DB3">
      <w:pPr>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br w:type="page"/>
      </w:r>
    </w:p>
    <w:p w14:paraId="4A740E72">
      <w:pPr>
        <w:jc w:val="center"/>
        <w:outlineLvl w:val="0"/>
        <w:rPr>
          <w:rFonts w:hint="eastAsia" w:ascii="仿宋_GB2312" w:hAnsi="仿宋_GB2312" w:eastAsia="仿宋_GB2312" w:cs="仿宋_GB2312"/>
          <w:szCs w:val="32"/>
          <w:highlight w:val="none"/>
          <w:lang w:val="en-US" w:eastAsia="zh-CN"/>
        </w:rPr>
      </w:pPr>
      <w:r>
        <w:rPr>
          <w:rFonts w:hint="eastAsia" w:ascii="仿宋_GB2312" w:hAnsi="仿宋_GB2312" w:eastAsia="仿宋_GB2312" w:cs="仿宋_GB2312"/>
          <w:szCs w:val="32"/>
          <w:highlight w:val="none"/>
          <w:lang w:val="en-US" w:eastAsia="zh-CN"/>
        </w:rPr>
        <w:t>营业执照</w:t>
      </w:r>
    </w:p>
    <w:p w14:paraId="3629DE14">
      <w:pPr>
        <w:pStyle w:val="2"/>
        <w:spacing w:after="0" w:line="540" w:lineRule="exact"/>
        <w:ind w:firstLine="560" w:firstLineChars="200"/>
        <w:jc w:val="center"/>
        <w:outlineLvl w:val="0"/>
        <w:rPr>
          <w:rFonts w:hint="eastAsia" w:ascii="仿宋_GB2312" w:hAnsi="仿宋_GB2312" w:eastAsia="仿宋_GB2312" w:cs="仿宋_GB2312"/>
          <w:sz w:val="28"/>
          <w:szCs w:val="28"/>
          <w:highlight w:val="none"/>
        </w:rPr>
      </w:pPr>
      <w:bookmarkStart w:id="46" w:name="_Toc19849"/>
      <w:bookmarkStart w:id="47" w:name="_Toc5261"/>
      <w:r>
        <w:rPr>
          <w:rFonts w:hint="eastAsia" w:ascii="仿宋_GB2312" w:hAnsi="仿宋_GB2312" w:eastAsia="仿宋_GB2312" w:cs="仿宋_GB2312"/>
          <w:sz w:val="28"/>
          <w:szCs w:val="28"/>
          <w:highlight w:val="none"/>
        </w:rPr>
        <w:t>提供扫描件或复印件，加盖公章。</w:t>
      </w:r>
    </w:p>
    <w:p w14:paraId="7CC6627B">
      <w:pPr>
        <w:pStyle w:val="2"/>
        <w:spacing w:after="0" w:line="540" w:lineRule="exact"/>
        <w:ind w:firstLine="560" w:firstLineChars="200"/>
        <w:jc w:val="left"/>
        <w:outlineLvl w:val="0"/>
        <w:rPr>
          <w:rFonts w:hint="eastAsia" w:ascii="仿宋_GB2312" w:hAnsi="仿宋_GB2312" w:eastAsia="仿宋_GB2312" w:cs="仿宋_GB2312"/>
          <w:sz w:val="28"/>
          <w:szCs w:val="28"/>
          <w:highlight w:val="none"/>
        </w:rPr>
      </w:pPr>
    </w:p>
    <w:p w14:paraId="7D0CB810">
      <w:pPr>
        <w:pStyle w:val="2"/>
        <w:spacing w:after="0" w:line="540" w:lineRule="exact"/>
        <w:ind w:firstLine="560" w:firstLineChars="200"/>
        <w:jc w:val="left"/>
        <w:outlineLvl w:val="0"/>
        <w:rPr>
          <w:rFonts w:hint="eastAsia" w:ascii="仿宋_GB2312" w:hAnsi="仿宋_GB2312" w:eastAsia="仿宋_GB2312" w:cs="仿宋_GB2312"/>
          <w:sz w:val="28"/>
          <w:szCs w:val="28"/>
          <w:highlight w:val="none"/>
        </w:rPr>
      </w:pPr>
    </w:p>
    <w:p w14:paraId="25575A0C">
      <w:pPr>
        <w:pStyle w:val="2"/>
        <w:spacing w:after="0" w:line="540" w:lineRule="exact"/>
        <w:jc w:val="left"/>
        <w:outlineLvl w:val="0"/>
        <w:rPr>
          <w:rFonts w:hint="eastAsia" w:ascii="仿宋_GB2312" w:hAnsi="仿宋_GB2312" w:eastAsia="仿宋_GB2312" w:cs="仿宋_GB2312"/>
          <w:sz w:val="28"/>
          <w:szCs w:val="28"/>
          <w:highlight w:val="none"/>
        </w:rPr>
      </w:pPr>
    </w:p>
    <w:bookmarkEnd w:id="46"/>
    <w:bookmarkEnd w:id="47"/>
    <w:p w14:paraId="27CFAC2D">
      <w:pPr>
        <w:rPr>
          <w:rFonts w:hint="eastAsia" w:ascii="仿宋_GB2312" w:hAnsi="仿宋_GB2312" w:eastAsia="仿宋_GB2312" w:cs="仿宋_GB2312"/>
          <w:szCs w:val="32"/>
          <w:highlight w:val="none"/>
        </w:rPr>
      </w:pPr>
    </w:p>
    <w:sectPr>
      <w:pgSz w:w="11906" w:h="16838"/>
      <w:pgMar w:top="1531" w:right="1531" w:bottom="1531" w:left="1531" w:header="851" w:footer="992" w:gutter="0"/>
      <w:pgNumType w:fmt="decimal"/>
      <w:cols w:space="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B6029EB-10C2-4ECC-BFFB-81581227DC4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45945D0E-B1A4-44A2-A3EC-C33833776697}"/>
  </w:font>
  <w:font w:name="仿宋_GB2312">
    <w:panose1 w:val="02010609030101010101"/>
    <w:charset w:val="86"/>
    <w:family w:val="modern"/>
    <w:pitch w:val="default"/>
    <w:sig w:usb0="00000001" w:usb1="080E0000" w:usb2="00000000" w:usb3="00000000" w:csb0="00040000" w:csb1="00000000"/>
    <w:embedRegular r:id="rId3" w:fontKey="{D74C7435-3785-40E8-A591-4E33453E44D3}"/>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2981D">
    <w:pPr>
      <w:spacing w:line="1" w:lineRule="exact"/>
    </w:pPr>
    <w:r>
      <w:rPr>
        <w:sz w:val="3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319530" cy="243205"/>
              <wp:effectExtent l="0" t="0" r="0" b="0"/>
              <wp:wrapNone/>
              <wp:docPr id="1" name="文本框 8"/>
              <wp:cNvGraphicFramePr/>
              <a:graphic xmlns:a="http://schemas.openxmlformats.org/drawingml/2006/main">
                <a:graphicData uri="http://schemas.microsoft.com/office/word/2010/wordprocessingShape">
                  <wps:wsp>
                    <wps:cNvSpPr txBox="1"/>
                    <wps:spPr>
                      <a:xfrm>
                        <a:off x="0" y="0"/>
                        <a:ext cx="1319530" cy="243205"/>
                      </a:xfrm>
                      <a:prstGeom prst="rect">
                        <a:avLst/>
                      </a:prstGeom>
                      <a:noFill/>
                      <a:ln>
                        <a:noFill/>
                      </a:ln>
                    </wps:spPr>
                    <wps:txbx>
                      <w:txbxContent>
                        <w:p w14:paraId="401641AF">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lIns="0" tIns="0" rIns="0" bIns="0" upright="0"/>
                  </wps:wsp>
                </a:graphicData>
              </a:graphic>
            </wp:anchor>
          </w:drawing>
        </mc:Choice>
        <mc:Fallback>
          <w:pict>
            <v:shape id="文本框 8" o:spid="_x0000_s1026" o:spt="202" type="#_x0000_t202" style="position:absolute;left:0pt;margin-top:0pt;height:19.15pt;width:103.9pt;mso-position-horizontal:center;mso-position-horizontal-relative:margin;z-index:251660288;mso-width-relative:page;mso-height-relative:page;" filled="f" stroked="f" coordsize="21600,21600" o:gfxdata="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HNrPkdQAAAAEAQAADwAAAAAAAAABACAAAAAiAAAAZHJzL2Rvd25yZXYueG1sUEsBAhQAFAAA&#10;AAgAh07iQNLj3qa6AQAAcgMAAA4AAAAAAAAAAQAgAAAAIwEAAGRycy9lMm9Eb2MueG1sUEsFBgAA&#10;AAAGAAYAWQEAAE8FAAAAAA==&#10;">
              <v:fill on="f" focussize="0,0"/>
              <v:stroke on="f"/>
              <v:imagedata o:title=""/>
              <o:lock v:ext="edit" aspectratio="f"/>
              <v:textbox inset="0mm,0mm,0mm,0mm">
                <w:txbxContent>
                  <w:p w14:paraId="401641AF">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63A82">
    <w:pPr>
      <w:pStyle w:val="11"/>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265A93">
                          <w:pPr>
                            <w:pStyle w:val="11"/>
                          </w:pPr>
                          <w:r>
                            <w:t xml:space="preserve">第 </w:t>
                          </w:r>
                          <w:r>
                            <w:fldChar w:fldCharType="begin"/>
                          </w:r>
                          <w:r>
                            <w:instrText xml:space="preserve"> PAGE  \* MERGEFORMAT </w:instrText>
                          </w:r>
                          <w:r>
                            <w:fldChar w:fldCharType="separate"/>
                          </w:r>
                          <w:r>
                            <w:t>13</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wrap="none" lIns="0" tIns="0" rIns="0" bIns="0" upright="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TrQRskBAACa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IoSxy0O/PLzx+XXn8vv72S5&#10;zPr0AWpMuw+YmIZ3fsCtmf2Azkx7UNHmLxIiGEd1z1d15ZCIyI/Wq/W6wpDA2HxBfPbwPERI76W3&#10;JBsNjTi+oio/fYQ0ps4puZrzd9qYMkLj/nEgZvaw3PvYY7bSsB8mQnvfnpFPj5NvqMNFp8R8cChs&#10;XpLZiLOxn41jiPrQlS3K9SDcHhM2UXrLFUbYqTCOrLCb1ivvxON7yXr4pb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ROtBGyQEAAJoDAAAOAAAAAAAAAAEAIAAAAB4BAABkcnMvZTJvRG9j&#10;LnhtbFBLBQYAAAAABgAGAFkBAABZBQAAAAA=&#10;">
              <v:fill on="f" focussize="0,0"/>
              <v:stroke on="f"/>
              <v:imagedata o:title=""/>
              <o:lock v:ext="edit" aspectratio="f"/>
              <v:textbox inset="0mm,0mm,0mm,0mm" style="mso-fit-shape-to-text:t;">
                <w:txbxContent>
                  <w:p w14:paraId="1E265A93">
                    <w:pPr>
                      <w:pStyle w:val="11"/>
                    </w:pPr>
                    <w:r>
                      <w:t xml:space="preserve">第 </w:t>
                    </w:r>
                    <w:r>
                      <w:fldChar w:fldCharType="begin"/>
                    </w:r>
                    <w:r>
                      <w:instrText xml:space="preserve"> PAGE  \* MERGEFORMAT </w:instrText>
                    </w:r>
                    <w:r>
                      <w:fldChar w:fldCharType="separate"/>
                    </w:r>
                    <w:r>
                      <w:t>13</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p w14:paraId="56014887">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E54CB">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FFED2BD">
                          <w:pPr>
                            <w:pStyle w:val="11"/>
                          </w:pPr>
                          <w:r>
                            <w:rPr>
                              <w:rFonts w:hint="eastAsia"/>
                            </w:rPr>
                            <w:fldChar w:fldCharType="begin"/>
                          </w:r>
                          <w:r>
                            <w:instrText xml:space="preserve"> PAGE  \* MERGEFORMAT </w:instrText>
                          </w:r>
                          <w:r>
                            <w:rPr>
                              <w:rFonts w:hint="eastAsia"/>
                            </w:rPr>
                            <w:fldChar w:fldCharType="separate"/>
                          </w:r>
                          <w:r>
                            <w:rPr>
                              <w:rFonts w:hint="eastAsia"/>
                            </w:rPr>
                            <w:t>- 1 -</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7FFED2BD">
                    <w:pPr>
                      <w:pStyle w:val="11"/>
                    </w:pPr>
                    <w:r>
                      <w:rPr>
                        <w:rFonts w:hint="eastAsia"/>
                      </w:rPr>
                      <w:fldChar w:fldCharType="begin"/>
                    </w:r>
                    <w:r>
                      <w:instrText xml:space="preserve"> PAGE  \* MERGEFORMAT </w:instrText>
                    </w:r>
                    <w:r>
                      <w:rPr>
                        <w:rFonts w:hint="eastAsia"/>
                      </w:rPr>
                      <w:fldChar w:fldCharType="separate"/>
                    </w:r>
                    <w:r>
                      <w:rPr>
                        <w:rFonts w:hint="eastAsia"/>
                      </w:rPr>
                      <w:t>- 1 -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84B64">
    <w:pPr>
      <w:pStyle w:val="1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2B46E">
    <w:pPr>
      <w:pStyle w:val="12"/>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2M2U2MzE1MjJkOWE0ZWE0MjdmOWIwNGQ1OGYxZTkifQ=="/>
  </w:docVars>
  <w:rsids>
    <w:rsidRoot w:val="00172A27"/>
    <w:rsid w:val="00010695"/>
    <w:rsid w:val="0001382B"/>
    <w:rsid w:val="00015A77"/>
    <w:rsid w:val="000216E5"/>
    <w:rsid w:val="00025CE8"/>
    <w:rsid w:val="00027AF1"/>
    <w:rsid w:val="00030020"/>
    <w:rsid w:val="0003446E"/>
    <w:rsid w:val="00040845"/>
    <w:rsid w:val="000414E2"/>
    <w:rsid w:val="0004516C"/>
    <w:rsid w:val="00054668"/>
    <w:rsid w:val="00054945"/>
    <w:rsid w:val="00060DAF"/>
    <w:rsid w:val="00063FE4"/>
    <w:rsid w:val="00075516"/>
    <w:rsid w:val="000A1159"/>
    <w:rsid w:val="000A3EFC"/>
    <w:rsid w:val="000A785B"/>
    <w:rsid w:val="000B5A6D"/>
    <w:rsid w:val="000B7BD3"/>
    <w:rsid w:val="000C33EC"/>
    <w:rsid w:val="000C714C"/>
    <w:rsid w:val="000D0343"/>
    <w:rsid w:val="000E2469"/>
    <w:rsid w:val="000E2D68"/>
    <w:rsid w:val="000E6023"/>
    <w:rsid w:val="000E62DC"/>
    <w:rsid w:val="000E68B8"/>
    <w:rsid w:val="000F1A8A"/>
    <w:rsid w:val="000F4DE4"/>
    <w:rsid w:val="000F7B59"/>
    <w:rsid w:val="00104D1B"/>
    <w:rsid w:val="00131ED4"/>
    <w:rsid w:val="00134DF8"/>
    <w:rsid w:val="001363DC"/>
    <w:rsid w:val="00141A54"/>
    <w:rsid w:val="00143D5F"/>
    <w:rsid w:val="00144028"/>
    <w:rsid w:val="001447D4"/>
    <w:rsid w:val="00145E48"/>
    <w:rsid w:val="00150A57"/>
    <w:rsid w:val="0015101D"/>
    <w:rsid w:val="00151BDD"/>
    <w:rsid w:val="00155835"/>
    <w:rsid w:val="001642CF"/>
    <w:rsid w:val="001676D3"/>
    <w:rsid w:val="00172A27"/>
    <w:rsid w:val="00174B42"/>
    <w:rsid w:val="001773EB"/>
    <w:rsid w:val="001856E0"/>
    <w:rsid w:val="0018771A"/>
    <w:rsid w:val="001936DE"/>
    <w:rsid w:val="00195E9A"/>
    <w:rsid w:val="001A7EFB"/>
    <w:rsid w:val="001B4F83"/>
    <w:rsid w:val="001C3244"/>
    <w:rsid w:val="001C71BF"/>
    <w:rsid w:val="001D6E5E"/>
    <w:rsid w:val="001E0524"/>
    <w:rsid w:val="001E35CB"/>
    <w:rsid w:val="001E5359"/>
    <w:rsid w:val="001E7A39"/>
    <w:rsid w:val="001F2A06"/>
    <w:rsid w:val="002051F0"/>
    <w:rsid w:val="00213030"/>
    <w:rsid w:val="00224C8B"/>
    <w:rsid w:val="0022626D"/>
    <w:rsid w:val="00244D17"/>
    <w:rsid w:val="0025248C"/>
    <w:rsid w:val="0025439A"/>
    <w:rsid w:val="0025687F"/>
    <w:rsid w:val="00256965"/>
    <w:rsid w:val="00263ACB"/>
    <w:rsid w:val="00273D3C"/>
    <w:rsid w:val="00280482"/>
    <w:rsid w:val="002A44C7"/>
    <w:rsid w:val="002A4990"/>
    <w:rsid w:val="002A5373"/>
    <w:rsid w:val="002A6D54"/>
    <w:rsid w:val="002B0CD1"/>
    <w:rsid w:val="002B3C54"/>
    <w:rsid w:val="002C0707"/>
    <w:rsid w:val="002C0CD0"/>
    <w:rsid w:val="002C3B6A"/>
    <w:rsid w:val="002D18EB"/>
    <w:rsid w:val="002D5730"/>
    <w:rsid w:val="002E4661"/>
    <w:rsid w:val="002F14E8"/>
    <w:rsid w:val="002F57B6"/>
    <w:rsid w:val="002F6E45"/>
    <w:rsid w:val="00305D80"/>
    <w:rsid w:val="00307B3E"/>
    <w:rsid w:val="00314A5A"/>
    <w:rsid w:val="003232FF"/>
    <w:rsid w:val="00340AD5"/>
    <w:rsid w:val="00341DD3"/>
    <w:rsid w:val="0034327D"/>
    <w:rsid w:val="00344B1F"/>
    <w:rsid w:val="00345B24"/>
    <w:rsid w:val="003512E3"/>
    <w:rsid w:val="003515CF"/>
    <w:rsid w:val="00351EFA"/>
    <w:rsid w:val="003521AC"/>
    <w:rsid w:val="00357C41"/>
    <w:rsid w:val="00366143"/>
    <w:rsid w:val="00370BC7"/>
    <w:rsid w:val="00371B9C"/>
    <w:rsid w:val="00377A6A"/>
    <w:rsid w:val="00386532"/>
    <w:rsid w:val="00392766"/>
    <w:rsid w:val="003A6707"/>
    <w:rsid w:val="003B5EC7"/>
    <w:rsid w:val="003C0BB4"/>
    <w:rsid w:val="003C5A14"/>
    <w:rsid w:val="003D266B"/>
    <w:rsid w:val="003D3882"/>
    <w:rsid w:val="003D4B0D"/>
    <w:rsid w:val="003D7FF6"/>
    <w:rsid w:val="003E0F33"/>
    <w:rsid w:val="003E275F"/>
    <w:rsid w:val="003E5E78"/>
    <w:rsid w:val="0040511E"/>
    <w:rsid w:val="00410C44"/>
    <w:rsid w:val="00421E25"/>
    <w:rsid w:val="00422F49"/>
    <w:rsid w:val="00423A8F"/>
    <w:rsid w:val="00424809"/>
    <w:rsid w:val="00431089"/>
    <w:rsid w:val="00432A90"/>
    <w:rsid w:val="004458F6"/>
    <w:rsid w:val="00450461"/>
    <w:rsid w:val="00452B5B"/>
    <w:rsid w:val="00465643"/>
    <w:rsid w:val="00473E92"/>
    <w:rsid w:val="00482BCF"/>
    <w:rsid w:val="00487678"/>
    <w:rsid w:val="004A4241"/>
    <w:rsid w:val="004B4307"/>
    <w:rsid w:val="004B5732"/>
    <w:rsid w:val="004C5927"/>
    <w:rsid w:val="004C6B17"/>
    <w:rsid w:val="004F1FF9"/>
    <w:rsid w:val="00505D91"/>
    <w:rsid w:val="005107F3"/>
    <w:rsid w:val="0051386B"/>
    <w:rsid w:val="0051698D"/>
    <w:rsid w:val="00522FD5"/>
    <w:rsid w:val="00524788"/>
    <w:rsid w:val="00530CA6"/>
    <w:rsid w:val="00536662"/>
    <w:rsid w:val="005419E5"/>
    <w:rsid w:val="005421E6"/>
    <w:rsid w:val="0054413F"/>
    <w:rsid w:val="005549DB"/>
    <w:rsid w:val="00555BD5"/>
    <w:rsid w:val="005563D6"/>
    <w:rsid w:val="00563D70"/>
    <w:rsid w:val="005647F0"/>
    <w:rsid w:val="005739A9"/>
    <w:rsid w:val="00573D8E"/>
    <w:rsid w:val="005810DF"/>
    <w:rsid w:val="0058179D"/>
    <w:rsid w:val="00581F78"/>
    <w:rsid w:val="00583E07"/>
    <w:rsid w:val="005962E9"/>
    <w:rsid w:val="00596527"/>
    <w:rsid w:val="005A2EF8"/>
    <w:rsid w:val="005A30DB"/>
    <w:rsid w:val="005A52C7"/>
    <w:rsid w:val="005C7BB4"/>
    <w:rsid w:val="005D032D"/>
    <w:rsid w:val="005D170C"/>
    <w:rsid w:val="005D27F0"/>
    <w:rsid w:val="005F6509"/>
    <w:rsid w:val="006175A1"/>
    <w:rsid w:val="00635098"/>
    <w:rsid w:val="00640884"/>
    <w:rsid w:val="00653406"/>
    <w:rsid w:val="00655FA3"/>
    <w:rsid w:val="00657BA9"/>
    <w:rsid w:val="0066514A"/>
    <w:rsid w:val="006659A1"/>
    <w:rsid w:val="0067608B"/>
    <w:rsid w:val="00677965"/>
    <w:rsid w:val="006818B9"/>
    <w:rsid w:val="006822BB"/>
    <w:rsid w:val="00687F7D"/>
    <w:rsid w:val="006C4AE3"/>
    <w:rsid w:val="006D2E88"/>
    <w:rsid w:val="006D46AF"/>
    <w:rsid w:val="006D5BEA"/>
    <w:rsid w:val="006F63FB"/>
    <w:rsid w:val="00706D6A"/>
    <w:rsid w:val="00720FE9"/>
    <w:rsid w:val="00732BFF"/>
    <w:rsid w:val="00732F8A"/>
    <w:rsid w:val="00734B2A"/>
    <w:rsid w:val="00750168"/>
    <w:rsid w:val="00752A82"/>
    <w:rsid w:val="00754451"/>
    <w:rsid w:val="00775858"/>
    <w:rsid w:val="00776D15"/>
    <w:rsid w:val="00784B5D"/>
    <w:rsid w:val="00786671"/>
    <w:rsid w:val="00791050"/>
    <w:rsid w:val="007A14E0"/>
    <w:rsid w:val="007B216F"/>
    <w:rsid w:val="007B4D6D"/>
    <w:rsid w:val="007B5E4A"/>
    <w:rsid w:val="007B6AB7"/>
    <w:rsid w:val="007D6053"/>
    <w:rsid w:val="007F4E32"/>
    <w:rsid w:val="0080120A"/>
    <w:rsid w:val="0080198F"/>
    <w:rsid w:val="008071C6"/>
    <w:rsid w:val="0081663A"/>
    <w:rsid w:val="008205DC"/>
    <w:rsid w:val="0082271A"/>
    <w:rsid w:val="00822DFB"/>
    <w:rsid w:val="008440A5"/>
    <w:rsid w:val="00852276"/>
    <w:rsid w:val="00852584"/>
    <w:rsid w:val="008604A9"/>
    <w:rsid w:val="0087209E"/>
    <w:rsid w:val="00875E4C"/>
    <w:rsid w:val="00895C64"/>
    <w:rsid w:val="008A2E4F"/>
    <w:rsid w:val="008A5692"/>
    <w:rsid w:val="008A6DB1"/>
    <w:rsid w:val="008B22A8"/>
    <w:rsid w:val="008B67C3"/>
    <w:rsid w:val="008C5046"/>
    <w:rsid w:val="008D308E"/>
    <w:rsid w:val="008D6843"/>
    <w:rsid w:val="008E0653"/>
    <w:rsid w:val="008E4D23"/>
    <w:rsid w:val="008E61B3"/>
    <w:rsid w:val="008E7EF0"/>
    <w:rsid w:val="008F19FB"/>
    <w:rsid w:val="008F53E8"/>
    <w:rsid w:val="0090442D"/>
    <w:rsid w:val="009104C4"/>
    <w:rsid w:val="00917EE9"/>
    <w:rsid w:val="009201B5"/>
    <w:rsid w:val="00924F9A"/>
    <w:rsid w:val="009264D3"/>
    <w:rsid w:val="00931710"/>
    <w:rsid w:val="009334B0"/>
    <w:rsid w:val="0095102E"/>
    <w:rsid w:val="009544D1"/>
    <w:rsid w:val="00956537"/>
    <w:rsid w:val="00961B21"/>
    <w:rsid w:val="009649D4"/>
    <w:rsid w:val="00976689"/>
    <w:rsid w:val="00980AF3"/>
    <w:rsid w:val="00987B5B"/>
    <w:rsid w:val="00992093"/>
    <w:rsid w:val="009970DF"/>
    <w:rsid w:val="009A105B"/>
    <w:rsid w:val="009B3C13"/>
    <w:rsid w:val="009B485F"/>
    <w:rsid w:val="009B6E9C"/>
    <w:rsid w:val="009C33F1"/>
    <w:rsid w:val="009C43C4"/>
    <w:rsid w:val="009C49B2"/>
    <w:rsid w:val="009D2C48"/>
    <w:rsid w:val="009D774D"/>
    <w:rsid w:val="009E7999"/>
    <w:rsid w:val="009F09E8"/>
    <w:rsid w:val="009F3155"/>
    <w:rsid w:val="009F33BF"/>
    <w:rsid w:val="009F3D55"/>
    <w:rsid w:val="009F7A6B"/>
    <w:rsid w:val="00A002D4"/>
    <w:rsid w:val="00A31682"/>
    <w:rsid w:val="00A37D33"/>
    <w:rsid w:val="00A41BF7"/>
    <w:rsid w:val="00A4506B"/>
    <w:rsid w:val="00A4614B"/>
    <w:rsid w:val="00A90823"/>
    <w:rsid w:val="00A93701"/>
    <w:rsid w:val="00A94E67"/>
    <w:rsid w:val="00AA11BA"/>
    <w:rsid w:val="00AB2B68"/>
    <w:rsid w:val="00AB74D9"/>
    <w:rsid w:val="00AC4CC7"/>
    <w:rsid w:val="00AC6DA9"/>
    <w:rsid w:val="00AC6E47"/>
    <w:rsid w:val="00AD17A8"/>
    <w:rsid w:val="00AD2882"/>
    <w:rsid w:val="00AD76B8"/>
    <w:rsid w:val="00AE1A75"/>
    <w:rsid w:val="00AF625F"/>
    <w:rsid w:val="00B054AA"/>
    <w:rsid w:val="00B16F88"/>
    <w:rsid w:val="00B24920"/>
    <w:rsid w:val="00B27C5E"/>
    <w:rsid w:val="00B34A44"/>
    <w:rsid w:val="00B3509B"/>
    <w:rsid w:val="00B373CF"/>
    <w:rsid w:val="00B37BC2"/>
    <w:rsid w:val="00B42F5C"/>
    <w:rsid w:val="00B46DED"/>
    <w:rsid w:val="00B47973"/>
    <w:rsid w:val="00B55039"/>
    <w:rsid w:val="00B57441"/>
    <w:rsid w:val="00B6220E"/>
    <w:rsid w:val="00B66E4C"/>
    <w:rsid w:val="00B811E3"/>
    <w:rsid w:val="00B816E2"/>
    <w:rsid w:val="00B82872"/>
    <w:rsid w:val="00B903EF"/>
    <w:rsid w:val="00BB20EE"/>
    <w:rsid w:val="00BB4CF5"/>
    <w:rsid w:val="00BC1BFA"/>
    <w:rsid w:val="00BC7371"/>
    <w:rsid w:val="00BD04AC"/>
    <w:rsid w:val="00BD138C"/>
    <w:rsid w:val="00BD1831"/>
    <w:rsid w:val="00BD26DA"/>
    <w:rsid w:val="00BD3140"/>
    <w:rsid w:val="00BD3FAA"/>
    <w:rsid w:val="00BD5F58"/>
    <w:rsid w:val="00BD70F6"/>
    <w:rsid w:val="00BD787A"/>
    <w:rsid w:val="00BE5091"/>
    <w:rsid w:val="00BF0EE0"/>
    <w:rsid w:val="00BF220D"/>
    <w:rsid w:val="00C03948"/>
    <w:rsid w:val="00C049EB"/>
    <w:rsid w:val="00C06DD0"/>
    <w:rsid w:val="00C1266B"/>
    <w:rsid w:val="00C1770D"/>
    <w:rsid w:val="00C2074E"/>
    <w:rsid w:val="00C252AF"/>
    <w:rsid w:val="00C30D08"/>
    <w:rsid w:val="00C33CF1"/>
    <w:rsid w:val="00C40978"/>
    <w:rsid w:val="00C47002"/>
    <w:rsid w:val="00C518A1"/>
    <w:rsid w:val="00C521C3"/>
    <w:rsid w:val="00C533F8"/>
    <w:rsid w:val="00C5659E"/>
    <w:rsid w:val="00C70D16"/>
    <w:rsid w:val="00C80149"/>
    <w:rsid w:val="00C8376A"/>
    <w:rsid w:val="00C91300"/>
    <w:rsid w:val="00C93C31"/>
    <w:rsid w:val="00C9481A"/>
    <w:rsid w:val="00C979A7"/>
    <w:rsid w:val="00CA0D11"/>
    <w:rsid w:val="00CA5925"/>
    <w:rsid w:val="00CA7C78"/>
    <w:rsid w:val="00CC0BF7"/>
    <w:rsid w:val="00CC22A8"/>
    <w:rsid w:val="00CC31A3"/>
    <w:rsid w:val="00CC6203"/>
    <w:rsid w:val="00CD2F9C"/>
    <w:rsid w:val="00CD38F0"/>
    <w:rsid w:val="00CE4484"/>
    <w:rsid w:val="00CE4F39"/>
    <w:rsid w:val="00CF3A18"/>
    <w:rsid w:val="00CF7FFB"/>
    <w:rsid w:val="00D15219"/>
    <w:rsid w:val="00D16AA3"/>
    <w:rsid w:val="00D264F3"/>
    <w:rsid w:val="00D30DD2"/>
    <w:rsid w:val="00D32239"/>
    <w:rsid w:val="00D61EB2"/>
    <w:rsid w:val="00D629A2"/>
    <w:rsid w:val="00D656D9"/>
    <w:rsid w:val="00D674E5"/>
    <w:rsid w:val="00D70B33"/>
    <w:rsid w:val="00D75E22"/>
    <w:rsid w:val="00D7744D"/>
    <w:rsid w:val="00D810BA"/>
    <w:rsid w:val="00D92C99"/>
    <w:rsid w:val="00D92FAB"/>
    <w:rsid w:val="00D94D6F"/>
    <w:rsid w:val="00DA13E4"/>
    <w:rsid w:val="00DA1CCC"/>
    <w:rsid w:val="00DA35AA"/>
    <w:rsid w:val="00DA415B"/>
    <w:rsid w:val="00DC03BA"/>
    <w:rsid w:val="00DD08C4"/>
    <w:rsid w:val="00DD291E"/>
    <w:rsid w:val="00DD33FA"/>
    <w:rsid w:val="00DD63DB"/>
    <w:rsid w:val="00DE69B7"/>
    <w:rsid w:val="00DF37F8"/>
    <w:rsid w:val="00DF4EE8"/>
    <w:rsid w:val="00DF4FC1"/>
    <w:rsid w:val="00DF7103"/>
    <w:rsid w:val="00E00609"/>
    <w:rsid w:val="00E11068"/>
    <w:rsid w:val="00E23719"/>
    <w:rsid w:val="00E342D2"/>
    <w:rsid w:val="00E40EE6"/>
    <w:rsid w:val="00E46618"/>
    <w:rsid w:val="00E72223"/>
    <w:rsid w:val="00E724A1"/>
    <w:rsid w:val="00E76ABB"/>
    <w:rsid w:val="00E84D5B"/>
    <w:rsid w:val="00E906E2"/>
    <w:rsid w:val="00E96820"/>
    <w:rsid w:val="00EA15FE"/>
    <w:rsid w:val="00EA7B90"/>
    <w:rsid w:val="00EB0D3E"/>
    <w:rsid w:val="00EB15EB"/>
    <w:rsid w:val="00EB4E14"/>
    <w:rsid w:val="00EC1C92"/>
    <w:rsid w:val="00EC48C9"/>
    <w:rsid w:val="00ED400A"/>
    <w:rsid w:val="00ED62C9"/>
    <w:rsid w:val="00EF010D"/>
    <w:rsid w:val="00F014D6"/>
    <w:rsid w:val="00F06C81"/>
    <w:rsid w:val="00F10D89"/>
    <w:rsid w:val="00F15CE5"/>
    <w:rsid w:val="00F25159"/>
    <w:rsid w:val="00F33EA8"/>
    <w:rsid w:val="00F3742A"/>
    <w:rsid w:val="00F4652F"/>
    <w:rsid w:val="00F552D5"/>
    <w:rsid w:val="00F57042"/>
    <w:rsid w:val="00F62CAC"/>
    <w:rsid w:val="00F67AB6"/>
    <w:rsid w:val="00F7105F"/>
    <w:rsid w:val="00F72B2F"/>
    <w:rsid w:val="00F854F8"/>
    <w:rsid w:val="00F87029"/>
    <w:rsid w:val="00F938C6"/>
    <w:rsid w:val="00FA0555"/>
    <w:rsid w:val="00FA549E"/>
    <w:rsid w:val="00FA6884"/>
    <w:rsid w:val="00FC0EB3"/>
    <w:rsid w:val="00FD00E9"/>
    <w:rsid w:val="00FD08E5"/>
    <w:rsid w:val="00FD5850"/>
    <w:rsid w:val="00FD7EC2"/>
    <w:rsid w:val="00FF217F"/>
    <w:rsid w:val="016B5723"/>
    <w:rsid w:val="01C77CDA"/>
    <w:rsid w:val="01D86DDC"/>
    <w:rsid w:val="022B035C"/>
    <w:rsid w:val="026779BA"/>
    <w:rsid w:val="02A429BD"/>
    <w:rsid w:val="02CC0669"/>
    <w:rsid w:val="035B3849"/>
    <w:rsid w:val="03EE3767"/>
    <w:rsid w:val="03FB5F18"/>
    <w:rsid w:val="053C015A"/>
    <w:rsid w:val="05486BAC"/>
    <w:rsid w:val="0691418B"/>
    <w:rsid w:val="06AA444A"/>
    <w:rsid w:val="06CD4A71"/>
    <w:rsid w:val="072C3C83"/>
    <w:rsid w:val="074D6945"/>
    <w:rsid w:val="07C17813"/>
    <w:rsid w:val="07DB2DC2"/>
    <w:rsid w:val="08114555"/>
    <w:rsid w:val="08672594"/>
    <w:rsid w:val="087B28E6"/>
    <w:rsid w:val="093F51ED"/>
    <w:rsid w:val="09BB20D2"/>
    <w:rsid w:val="0A445307"/>
    <w:rsid w:val="0A546A76"/>
    <w:rsid w:val="0AC43BFC"/>
    <w:rsid w:val="0B2251A2"/>
    <w:rsid w:val="0B952F4D"/>
    <w:rsid w:val="0BE3000C"/>
    <w:rsid w:val="0C2C7C08"/>
    <w:rsid w:val="0D0F7651"/>
    <w:rsid w:val="0DE76533"/>
    <w:rsid w:val="0E896EE5"/>
    <w:rsid w:val="0EBC30FA"/>
    <w:rsid w:val="0EC849FA"/>
    <w:rsid w:val="0F0478B0"/>
    <w:rsid w:val="0F8B657D"/>
    <w:rsid w:val="107F7B07"/>
    <w:rsid w:val="10E86958"/>
    <w:rsid w:val="119F0F1F"/>
    <w:rsid w:val="11CC5399"/>
    <w:rsid w:val="13305E48"/>
    <w:rsid w:val="13FB5083"/>
    <w:rsid w:val="14B41BFD"/>
    <w:rsid w:val="14EF3F6B"/>
    <w:rsid w:val="14FC1742"/>
    <w:rsid w:val="15436065"/>
    <w:rsid w:val="155B00AA"/>
    <w:rsid w:val="155E3146"/>
    <w:rsid w:val="15766853"/>
    <w:rsid w:val="16FA7ED3"/>
    <w:rsid w:val="171E0F9F"/>
    <w:rsid w:val="17C13D7B"/>
    <w:rsid w:val="17D56DD2"/>
    <w:rsid w:val="18580FEE"/>
    <w:rsid w:val="1858486E"/>
    <w:rsid w:val="187F0F98"/>
    <w:rsid w:val="19224837"/>
    <w:rsid w:val="193E3980"/>
    <w:rsid w:val="1A1C4D3B"/>
    <w:rsid w:val="1A3E6547"/>
    <w:rsid w:val="1A455583"/>
    <w:rsid w:val="1A6D0D7E"/>
    <w:rsid w:val="1A7A053B"/>
    <w:rsid w:val="1A7D4828"/>
    <w:rsid w:val="1A957EAC"/>
    <w:rsid w:val="1AF66758"/>
    <w:rsid w:val="1BF6798D"/>
    <w:rsid w:val="1C164652"/>
    <w:rsid w:val="1CC905E6"/>
    <w:rsid w:val="1DBB7F27"/>
    <w:rsid w:val="1DC53ABB"/>
    <w:rsid w:val="1DD558F0"/>
    <w:rsid w:val="1E9D39E5"/>
    <w:rsid w:val="1ECE1C29"/>
    <w:rsid w:val="1F030E10"/>
    <w:rsid w:val="1F530526"/>
    <w:rsid w:val="1F7A11C5"/>
    <w:rsid w:val="206F12A5"/>
    <w:rsid w:val="20745325"/>
    <w:rsid w:val="20A57DE1"/>
    <w:rsid w:val="20B519C6"/>
    <w:rsid w:val="22225D17"/>
    <w:rsid w:val="22F7419C"/>
    <w:rsid w:val="2322375E"/>
    <w:rsid w:val="23B26890"/>
    <w:rsid w:val="255D745E"/>
    <w:rsid w:val="25CD79B1"/>
    <w:rsid w:val="25DD2CAD"/>
    <w:rsid w:val="25F623DD"/>
    <w:rsid w:val="275013D2"/>
    <w:rsid w:val="27A75E83"/>
    <w:rsid w:val="2864476D"/>
    <w:rsid w:val="288D5911"/>
    <w:rsid w:val="2BB502AD"/>
    <w:rsid w:val="2BDA65C1"/>
    <w:rsid w:val="2BF217F9"/>
    <w:rsid w:val="2C713D04"/>
    <w:rsid w:val="2D710DD5"/>
    <w:rsid w:val="2E2B1501"/>
    <w:rsid w:val="2E475DEE"/>
    <w:rsid w:val="30BB0E44"/>
    <w:rsid w:val="30FA4FDC"/>
    <w:rsid w:val="31D15433"/>
    <w:rsid w:val="320D1607"/>
    <w:rsid w:val="3235075B"/>
    <w:rsid w:val="329F03E6"/>
    <w:rsid w:val="33241223"/>
    <w:rsid w:val="33A1247D"/>
    <w:rsid w:val="34AF6227"/>
    <w:rsid w:val="357631FC"/>
    <w:rsid w:val="35D61EBD"/>
    <w:rsid w:val="35F167C2"/>
    <w:rsid w:val="35FB6519"/>
    <w:rsid w:val="37774ACD"/>
    <w:rsid w:val="378C6D80"/>
    <w:rsid w:val="379C6591"/>
    <w:rsid w:val="37D20DA8"/>
    <w:rsid w:val="37DD6C56"/>
    <w:rsid w:val="383B5369"/>
    <w:rsid w:val="385A49D9"/>
    <w:rsid w:val="387833CC"/>
    <w:rsid w:val="39917AEE"/>
    <w:rsid w:val="3A0D6337"/>
    <w:rsid w:val="3BA8310B"/>
    <w:rsid w:val="3BDF3482"/>
    <w:rsid w:val="3C54059B"/>
    <w:rsid w:val="3C8A55F1"/>
    <w:rsid w:val="3C9F3EF8"/>
    <w:rsid w:val="3CB42D81"/>
    <w:rsid w:val="3D0B689D"/>
    <w:rsid w:val="3D547CD1"/>
    <w:rsid w:val="3D791099"/>
    <w:rsid w:val="3E075DA6"/>
    <w:rsid w:val="436D284E"/>
    <w:rsid w:val="43C56B7A"/>
    <w:rsid w:val="44B134E8"/>
    <w:rsid w:val="462D586E"/>
    <w:rsid w:val="4681237E"/>
    <w:rsid w:val="48B56357"/>
    <w:rsid w:val="491E67D1"/>
    <w:rsid w:val="492A2D2F"/>
    <w:rsid w:val="49316B3C"/>
    <w:rsid w:val="49D106D1"/>
    <w:rsid w:val="4A6A4541"/>
    <w:rsid w:val="4A975699"/>
    <w:rsid w:val="4AA51BA8"/>
    <w:rsid w:val="4C983286"/>
    <w:rsid w:val="4D6C2A33"/>
    <w:rsid w:val="4DDB1AB8"/>
    <w:rsid w:val="4E657666"/>
    <w:rsid w:val="4EDB4BC8"/>
    <w:rsid w:val="4F055FE5"/>
    <w:rsid w:val="4F477F24"/>
    <w:rsid w:val="50080ECC"/>
    <w:rsid w:val="505B3C87"/>
    <w:rsid w:val="51891B6E"/>
    <w:rsid w:val="531C2079"/>
    <w:rsid w:val="54595104"/>
    <w:rsid w:val="556B7254"/>
    <w:rsid w:val="5576758F"/>
    <w:rsid w:val="55C622F8"/>
    <w:rsid w:val="56115601"/>
    <w:rsid w:val="566E223B"/>
    <w:rsid w:val="56E154F8"/>
    <w:rsid w:val="57910E55"/>
    <w:rsid w:val="58C734D8"/>
    <w:rsid w:val="59137CB8"/>
    <w:rsid w:val="59213594"/>
    <w:rsid w:val="5ABC0B62"/>
    <w:rsid w:val="5B2555BE"/>
    <w:rsid w:val="5BF427A6"/>
    <w:rsid w:val="5DB9023F"/>
    <w:rsid w:val="5DF04368"/>
    <w:rsid w:val="5E987E55"/>
    <w:rsid w:val="5EF57B89"/>
    <w:rsid w:val="5F100A56"/>
    <w:rsid w:val="5F406171"/>
    <w:rsid w:val="5F9F45C4"/>
    <w:rsid w:val="5FA770D9"/>
    <w:rsid w:val="5FB26231"/>
    <w:rsid w:val="5FF92B75"/>
    <w:rsid w:val="60200102"/>
    <w:rsid w:val="60565D1D"/>
    <w:rsid w:val="609C1C15"/>
    <w:rsid w:val="61115646"/>
    <w:rsid w:val="612800F2"/>
    <w:rsid w:val="61297F3F"/>
    <w:rsid w:val="61705DE5"/>
    <w:rsid w:val="623B6BFD"/>
    <w:rsid w:val="62F146A4"/>
    <w:rsid w:val="630D4BD5"/>
    <w:rsid w:val="6471513E"/>
    <w:rsid w:val="64805BFE"/>
    <w:rsid w:val="64A560D1"/>
    <w:rsid w:val="64E228E1"/>
    <w:rsid w:val="6511493F"/>
    <w:rsid w:val="658A4E18"/>
    <w:rsid w:val="65D26324"/>
    <w:rsid w:val="6665384B"/>
    <w:rsid w:val="672807A2"/>
    <w:rsid w:val="676A5780"/>
    <w:rsid w:val="699C129C"/>
    <w:rsid w:val="69F765FE"/>
    <w:rsid w:val="6A1F6BD7"/>
    <w:rsid w:val="6A5031C7"/>
    <w:rsid w:val="6A5B02FA"/>
    <w:rsid w:val="6B79654C"/>
    <w:rsid w:val="6BBF08D6"/>
    <w:rsid w:val="6C2E5530"/>
    <w:rsid w:val="6C647510"/>
    <w:rsid w:val="6D695BED"/>
    <w:rsid w:val="6E064A01"/>
    <w:rsid w:val="6EBD10DA"/>
    <w:rsid w:val="711A2648"/>
    <w:rsid w:val="714776D5"/>
    <w:rsid w:val="72C60FDD"/>
    <w:rsid w:val="733E019A"/>
    <w:rsid w:val="73F368E5"/>
    <w:rsid w:val="743027A5"/>
    <w:rsid w:val="74A83437"/>
    <w:rsid w:val="750E2F66"/>
    <w:rsid w:val="751B2CF1"/>
    <w:rsid w:val="7534269B"/>
    <w:rsid w:val="75DB7B26"/>
    <w:rsid w:val="76085468"/>
    <w:rsid w:val="76BA2EA7"/>
    <w:rsid w:val="76EE4923"/>
    <w:rsid w:val="76F71CA0"/>
    <w:rsid w:val="76FF5DDF"/>
    <w:rsid w:val="773F4719"/>
    <w:rsid w:val="776408ED"/>
    <w:rsid w:val="77701517"/>
    <w:rsid w:val="77C6076A"/>
    <w:rsid w:val="77F078ED"/>
    <w:rsid w:val="78664B90"/>
    <w:rsid w:val="78945836"/>
    <w:rsid w:val="7A154DAC"/>
    <w:rsid w:val="7A270AA9"/>
    <w:rsid w:val="7C4747BF"/>
    <w:rsid w:val="7DDA305A"/>
    <w:rsid w:val="7E342661"/>
    <w:rsid w:val="7F3D5F44"/>
    <w:rsid w:val="7F4325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nhideWhenUsed="0" w:uiPriority="0"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2"/>
      <w:lang w:val="en-US" w:eastAsia="zh-CN" w:bidi="ar-SA"/>
    </w:rPr>
  </w:style>
  <w:style w:type="paragraph" w:styleId="3">
    <w:name w:val="heading 1"/>
    <w:basedOn w:val="1"/>
    <w:next w:val="1"/>
    <w:qFormat/>
    <w:uiPriority w:val="0"/>
    <w:pPr>
      <w:keepNext/>
      <w:keepLines/>
      <w:spacing w:line="578" w:lineRule="auto"/>
      <w:outlineLvl w:val="0"/>
    </w:pPr>
    <w:rPr>
      <w:rFonts w:ascii="Times New Roman" w:hAnsi="Times New Roman"/>
      <w:b/>
      <w:bCs/>
      <w:kern w:val="44"/>
      <w:sz w:val="44"/>
      <w:szCs w:val="44"/>
    </w:rPr>
  </w:style>
  <w:style w:type="paragraph" w:styleId="4">
    <w:name w:val="heading 4"/>
    <w:basedOn w:val="1"/>
    <w:next w:val="1"/>
    <w:qFormat/>
    <w:uiPriority w:val="0"/>
    <w:pPr>
      <w:outlineLvl w:val="3"/>
    </w:pPr>
    <w:rPr>
      <w:rFonts w:ascii="宋体"/>
      <w:sz w:val="28"/>
    </w:rPr>
  </w:style>
  <w:style w:type="paragraph" w:styleId="5">
    <w:name w:val="heading 5"/>
    <w:basedOn w:val="1"/>
    <w:next w:val="1"/>
    <w:qFormat/>
    <w:uiPriority w:val="1"/>
    <w:pPr>
      <w:spacing w:before="1"/>
      <w:ind w:left="700"/>
      <w:outlineLvl w:val="4"/>
    </w:pPr>
    <w:rPr>
      <w:rFonts w:ascii="宋体" w:hAnsi="宋体" w:eastAsia="宋体" w:cs="宋体"/>
      <w:b/>
      <w:bCs/>
      <w:sz w:val="24"/>
      <w:szCs w:val="24"/>
      <w:lang w:val="zh-CN" w:bidi="zh-CN"/>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styleId="6">
    <w:name w:val="annotation text"/>
    <w:basedOn w:val="1"/>
    <w:qFormat/>
    <w:uiPriority w:val="0"/>
    <w:pPr>
      <w:jc w:val="left"/>
    </w:pPr>
  </w:style>
  <w:style w:type="paragraph" w:styleId="7">
    <w:name w:val="Body Text Indent"/>
    <w:basedOn w:val="1"/>
    <w:qFormat/>
    <w:uiPriority w:val="0"/>
    <w:pPr>
      <w:ind w:left="420" w:leftChars="200"/>
    </w:pPr>
  </w:style>
  <w:style w:type="paragraph" w:styleId="8">
    <w:name w:val="Plain Text"/>
    <w:basedOn w:val="1"/>
    <w:link w:val="37"/>
    <w:qFormat/>
    <w:uiPriority w:val="0"/>
    <w:rPr>
      <w:rFonts w:ascii="宋体" w:hAnsi="宋体" w:eastAsia="宋体" w:cs="Courier New"/>
      <w:kern w:val="1"/>
      <w:sz w:val="21"/>
      <w:szCs w:val="20"/>
    </w:rPr>
  </w:style>
  <w:style w:type="paragraph" w:styleId="9">
    <w:name w:val="Body Text Indent 2"/>
    <w:basedOn w:val="1"/>
    <w:qFormat/>
    <w:uiPriority w:val="0"/>
    <w:pPr>
      <w:ind w:firstLine="720" w:firstLineChars="257"/>
    </w:pPr>
    <w:rPr>
      <w:sz w:val="28"/>
    </w:rPr>
  </w:style>
  <w:style w:type="paragraph" w:styleId="10">
    <w:name w:val="Balloon Text"/>
    <w:basedOn w:val="1"/>
    <w:link w:val="25"/>
    <w:qFormat/>
    <w:uiPriority w:val="0"/>
    <w:rPr>
      <w:sz w:val="18"/>
      <w:szCs w:val="18"/>
    </w:rPr>
  </w:style>
  <w:style w:type="paragraph" w:styleId="11">
    <w:name w:val="footer"/>
    <w:basedOn w:val="1"/>
    <w:link w:val="35"/>
    <w:qFormat/>
    <w:uiPriority w:val="99"/>
    <w:pPr>
      <w:tabs>
        <w:tab w:val="center" w:pos="4153"/>
        <w:tab w:val="right" w:pos="8306"/>
      </w:tabs>
      <w:snapToGrid w:val="0"/>
      <w:jc w:val="left"/>
    </w:pPr>
    <w:rPr>
      <w:rFonts w:ascii="Times New Roman" w:hAnsi="Times New Roman"/>
      <w:sz w:val="18"/>
      <w:szCs w:val="18"/>
    </w:rPr>
  </w:style>
  <w:style w:type="paragraph" w:styleId="12">
    <w:name w:val="header"/>
    <w:basedOn w:val="1"/>
    <w:link w:val="34"/>
    <w:qFormat/>
    <w:uiPriority w:val="99"/>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3">
    <w:name w:val="toc 1"/>
    <w:basedOn w:val="1"/>
    <w:next w:val="1"/>
    <w:qFormat/>
    <w:uiPriority w:val="0"/>
  </w:style>
  <w:style w:type="paragraph" w:styleId="14">
    <w:name w:val="Body Text Indent 3"/>
    <w:basedOn w:val="1"/>
    <w:qFormat/>
    <w:uiPriority w:val="0"/>
    <w:pPr>
      <w:spacing w:line="400" w:lineRule="exact"/>
      <w:ind w:firstLine="560" w:firstLineChars="200"/>
      <w:jc w:val="left"/>
    </w:pPr>
    <w:rPr>
      <w:rFonts w:ascii="仿宋_GB2312"/>
      <w:sz w:val="28"/>
    </w:rPr>
  </w:style>
  <w:style w:type="paragraph" w:styleId="15">
    <w:name w:val="Normal (Web)"/>
    <w:basedOn w:val="1"/>
    <w:qFormat/>
    <w:uiPriority w:val="99"/>
    <w:pPr>
      <w:spacing w:beforeAutospacing="1" w:afterAutospacing="1"/>
      <w:jc w:val="left"/>
    </w:pPr>
    <w:rPr>
      <w:kern w:val="0"/>
      <w:sz w:val="24"/>
    </w:rPr>
  </w:style>
  <w:style w:type="paragraph" w:styleId="16">
    <w:name w:val="Body Text First Indent 2"/>
    <w:basedOn w:val="7"/>
    <w:qFormat/>
    <w:uiPriority w:val="0"/>
    <w:pPr>
      <w:ind w:firstLine="420" w:firstLineChars="20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0"/>
    <w:rPr>
      <w:b/>
    </w:rPr>
  </w:style>
  <w:style w:type="character" w:styleId="21">
    <w:name w:val="page number"/>
    <w:basedOn w:val="19"/>
    <w:qFormat/>
    <w:uiPriority w:val="0"/>
  </w:style>
  <w:style w:type="paragraph" w:customStyle="1" w:styleId="22">
    <w:name w:val="WPSOffice手动目录 1"/>
    <w:qFormat/>
    <w:uiPriority w:val="0"/>
    <w:rPr>
      <w:rFonts w:ascii="Times New Roman" w:hAnsi="Times New Roman" w:eastAsia="宋体" w:cs="Times New Roman"/>
      <w:lang w:val="en-US" w:eastAsia="zh-CN" w:bidi="ar-SA"/>
    </w:rPr>
  </w:style>
  <w:style w:type="paragraph" w:styleId="23">
    <w:name w:val="List Paragraph"/>
    <w:basedOn w:val="1"/>
    <w:qFormat/>
    <w:uiPriority w:val="1"/>
    <w:pPr>
      <w:ind w:left="220" w:hanging="241"/>
    </w:pPr>
    <w:rPr>
      <w:rFonts w:ascii="宋体" w:hAnsi="宋体" w:eastAsia="宋体" w:cs="宋体"/>
      <w:lang w:val="zh-CN" w:bidi="zh-CN"/>
    </w:rPr>
  </w:style>
  <w:style w:type="paragraph" w:customStyle="1" w:styleId="24">
    <w:name w:val="Table Paragraph"/>
    <w:basedOn w:val="1"/>
    <w:qFormat/>
    <w:uiPriority w:val="1"/>
    <w:rPr>
      <w:rFonts w:ascii="宋体" w:hAnsi="宋体" w:eastAsia="宋体" w:cs="宋体"/>
      <w:lang w:val="zh-CN" w:bidi="zh-CN"/>
    </w:rPr>
  </w:style>
  <w:style w:type="character" w:customStyle="1" w:styleId="25">
    <w:name w:val="批注框文本 Char"/>
    <w:basedOn w:val="19"/>
    <w:link w:val="10"/>
    <w:qFormat/>
    <w:uiPriority w:val="0"/>
    <w:rPr>
      <w:rFonts w:ascii="Calibri" w:hAnsi="Calibri" w:eastAsia="仿宋_GB2312"/>
      <w:kern w:val="2"/>
      <w:sz w:val="18"/>
      <w:szCs w:val="18"/>
    </w:rPr>
  </w:style>
  <w:style w:type="character" w:customStyle="1" w:styleId="26">
    <w:name w:val="Body text|1_"/>
    <w:basedOn w:val="19"/>
    <w:link w:val="27"/>
    <w:qFormat/>
    <w:uiPriority w:val="0"/>
    <w:rPr>
      <w:rFonts w:ascii="宋体" w:hAnsi="宋体" w:cs="宋体"/>
      <w:sz w:val="26"/>
      <w:szCs w:val="26"/>
      <w:lang w:val="zh-TW" w:eastAsia="zh-TW" w:bidi="zh-TW"/>
    </w:rPr>
  </w:style>
  <w:style w:type="paragraph" w:customStyle="1" w:styleId="27">
    <w:name w:val="Body text|1"/>
    <w:basedOn w:val="1"/>
    <w:link w:val="26"/>
    <w:qFormat/>
    <w:uiPriority w:val="0"/>
    <w:pPr>
      <w:spacing w:line="434" w:lineRule="auto"/>
      <w:ind w:firstLine="400"/>
      <w:jc w:val="left"/>
    </w:pPr>
    <w:rPr>
      <w:rFonts w:ascii="宋体" w:hAnsi="宋体" w:eastAsia="宋体" w:cs="宋体"/>
      <w:kern w:val="0"/>
      <w:sz w:val="26"/>
      <w:szCs w:val="26"/>
      <w:lang w:val="zh-TW" w:eastAsia="zh-TW" w:bidi="zh-TW"/>
    </w:rPr>
  </w:style>
  <w:style w:type="character" w:customStyle="1" w:styleId="28">
    <w:name w:val="Heading #3|1_"/>
    <w:basedOn w:val="19"/>
    <w:link w:val="29"/>
    <w:qFormat/>
    <w:uiPriority w:val="0"/>
    <w:rPr>
      <w:rFonts w:ascii="宋体" w:hAnsi="宋体" w:cs="宋体"/>
      <w:sz w:val="40"/>
      <w:szCs w:val="40"/>
      <w:lang w:val="zh-TW" w:eastAsia="zh-TW" w:bidi="zh-TW"/>
    </w:rPr>
  </w:style>
  <w:style w:type="paragraph" w:customStyle="1" w:styleId="29">
    <w:name w:val="Heading #3|1"/>
    <w:basedOn w:val="1"/>
    <w:link w:val="28"/>
    <w:qFormat/>
    <w:uiPriority w:val="0"/>
    <w:pPr>
      <w:jc w:val="center"/>
      <w:outlineLvl w:val="2"/>
    </w:pPr>
    <w:rPr>
      <w:rFonts w:ascii="宋体" w:hAnsi="宋体" w:eastAsia="宋体" w:cs="宋体"/>
      <w:kern w:val="0"/>
      <w:sz w:val="40"/>
      <w:szCs w:val="40"/>
      <w:lang w:val="zh-TW" w:eastAsia="zh-TW" w:bidi="zh-TW"/>
    </w:rPr>
  </w:style>
  <w:style w:type="character" w:customStyle="1" w:styleId="30">
    <w:name w:val="Heading #4|1_"/>
    <w:basedOn w:val="19"/>
    <w:link w:val="31"/>
    <w:qFormat/>
    <w:uiPriority w:val="0"/>
    <w:rPr>
      <w:rFonts w:ascii="宋体" w:hAnsi="宋体" w:cs="宋体"/>
      <w:b/>
      <w:bCs/>
      <w:sz w:val="26"/>
      <w:szCs w:val="26"/>
      <w:lang w:val="zh-TW" w:eastAsia="zh-TW" w:bidi="zh-TW"/>
    </w:rPr>
  </w:style>
  <w:style w:type="paragraph" w:customStyle="1" w:styleId="31">
    <w:name w:val="Heading #4|1"/>
    <w:basedOn w:val="1"/>
    <w:link w:val="30"/>
    <w:qFormat/>
    <w:uiPriority w:val="0"/>
    <w:pPr>
      <w:spacing w:line="563" w:lineRule="exact"/>
      <w:ind w:firstLine="560"/>
      <w:jc w:val="left"/>
      <w:outlineLvl w:val="3"/>
    </w:pPr>
    <w:rPr>
      <w:rFonts w:ascii="宋体" w:hAnsi="宋体" w:eastAsia="宋体" w:cs="宋体"/>
      <w:b/>
      <w:bCs/>
      <w:kern w:val="0"/>
      <w:sz w:val="26"/>
      <w:szCs w:val="26"/>
      <w:lang w:val="zh-TW" w:eastAsia="zh-TW" w:bidi="zh-TW"/>
    </w:rPr>
  </w:style>
  <w:style w:type="character" w:customStyle="1" w:styleId="32">
    <w:name w:val="Other|1_"/>
    <w:basedOn w:val="19"/>
    <w:link w:val="33"/>
    <w:qFormat/>
    <w:uiPriority w:val="0"/>
    <w:rPr>
      <w:rFonts w:ascii="宋体" w:hAnsi="宋体" w:cs="宋体"/>
      <w:sz w:val="26"/>
      <w:szCs w:val="26"/>
      <w:lang w:val="zh-TW" w:eastAsia="zh-TW" w:bidi="zh-TW"/>
    </w:rPr>
  </w:style>
  <w:style w:type="paragraph" w:customStyle="1" w:styleId="33">
    <w:name w:val="Other|1"/>
    <w:basedOn w:val="1"/>
    <w:link w:val="32"/>
    <w:qFormat/>
    <w:uiPriority w:val="0"/>
    <w:pPr>
      <w:spacing w:line="434" w:lineRule="auto"/>
      <w:ind w:firstLine="400"/>
      <w:jc w:val="left"/>
    </w:pPr>
    <w:rPr>
      <w:rFonts w:ascii="宋体" w:hAnsi="宋体" w:eastAsia="宋体" w:cs="宋体"/>
      <w:kern w:val="0"/>
      <w:sz w:val="26"/>
      <w:szCs w:val="26"/>
      <w:lang w:val="zh-TW" w:eastAsia="zh-TW" w:bidi="zh-TW"/>
    </w:rPr>
  </w:style>
  <w:style w:type="character" w:customStyle="1" w:styleId="34">
    <w:name w:val="页眉 Char"/>
    <w:basedOn w:val="19"/>
    <w:link w:val="12"/>
    <w:qFormat/>
    <w:uiPriority w:val="99"/>
    <w:rPr>
      <w:rFonts w:eastAsia="仿宋_GB2312"/>
      <w:kern w:val="2"/>
      <w:sz w:val="18"/>
      <w:szCs w:val="18"/>
    </w:rPr>
  </w:style>
  <w:style w:type="character" w:customStyle="1" w:styleId="35">
    <w:name w:val="页脚 Char"/>
    <w:basedOn w:val="19"/>
    <w:link w:val="11"/>
    <w:qFormat/>
    <w:uiPriority w:val="99"/>
    <w:rPr>
      <w:rFonts w:eastAsia="仿宋_GB2312"/>
      <w:kern w:val="2"/>
      <w:sz w:val="18"/>
      <w:szCs w:val="18"/>
    </w:rPr>
  </w:style>
  <w:style w:type="character" w:customStyle="1" w:styleId="36">
    <w:name w:val="font11"/>
    <w:basedOn w:val="19"/>
    <w:qFormat/>
    <w:uiPriority w:val="0"/>
    <w:rPr>
      <w:rFonts w:ascii="宋体" w:hAnsi="宋体" w:eastAsia="宋体" w:cs="宋体"/>
      <w:color w:val="000000"/>
      <w:sz w:val="50"/>
      <w:szCs w:val="50"/>
      <w:u w:val="none"/>
    </w:rPr>
  </w:style>
  <w:style w:type="character" w:customStyle="1" w:styleId="37">
    <w:name w:val="纯文本 Char"/>
    <w:basedOn w:val="19"/>
    <w:link w:val="8"/>
    <w:qFormat/>
    <w:uiPriority w:val="0"/>
    <w:rPr>
      <w:rFonts w:ascii="宋体" w:hAnsi="宋体" w:cs="Courier New"/>
      <w:kern w:val="1"/>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b438ba3b-75e7-4eab-8dc2-4abb22af8361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61254B82</paraID>
      <start>9</start>
      <end>10</end>
      <status>unmodified</status>
      <modifiedWord/>
      <trackRevisions>false</trackRevisions>
    </reviewItem>
    <reviewItem>
      <errorID>93435baf-6ca2-4620-9571-a1336505a2f1</errorID>
      <errorWord>二○二五</errorWord>
      <group>L1_Knowledge</group>
      <groupName>知识性问题</groupName>
      <ability>L2_Knowledge</ability>
      <abilityName>其他知识</abilityName>
      <candidateList>
        <item>二〇二五</item>
      </candidateList>
      <explain/>
      <paraID>337FE698</paraID>
      <start>0</start>
      <end>4</end>
      <status>unmodified</status>
      <modifiedWord/>
      <trackRevisions>false</trackRevisions>
    </reviewItem>
    <reviewItem>
      <errorID>2b40f1da-6fa3-4a3d-ad74-99657bd91d76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26251A80</paraID>
      <start>0</start>
      <end>2</end>
      <status>unmodified</status>
      <modifiedWord/>
      <trackRevisions>false</trackRevisions>
    </reviewItem>
    <reviewItem>
      <errorID>ec4ca4f3-512f-43a5-8984-e254dac2dfe5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26251A80</paraID>
      <start>40</start>
      <end>41</end>
      <status>unmodified</status>
      <modifiedWord/>
      <trackRevisions>false</trackRevisions>
    </reviewItem>
    <reviewItem>
      <errorID>9537f197-143d-471e-bc1f-969813b1e3e8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50C9769C</paraID>
      <start>0</start>
      <end>2</end>
      <status>unmodified</status>
      <modifiedWord/>
      <trackRevisions>false</trackRevisions>
    </reviewItem>
    <reviewItem>
      <errorID>0b464d08-8e05-41de-ab6e-5a844dfd15e7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69D4F90E</paraID>
      <start>0</start>
      <end>2</end>
      <status>unmodified</status>
      <modifiedWord/>
      <trackRevisions>false</trackRevisions>
    </reviewItem>
    <reviewItem>
      <errorID>1d78f9af-72c2-4950-b33c-02eb000925b9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3701DA24</paraID>
      <start>0</start>
      <end>2</end>
      <status>unmodified</status>
      <modifiedWord/>
      <trackRevisions>false</trackRevisions>
    </reviewItem>
    <reviewItem>
      <errorID>6ab44642-9aa1-4a4e-b579-8ffc37c07017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79E7FE17</paraID>
      <start>0</start>
      <end>2</end>
      <status>unmodified</status>
      <modifiedWord/>
      <trackRevisions>false</trackRevisions>
    </reviewItem>
    <reviewItem>
      <errorID>b77e9241-2d38-4940-841e-7ca9394a47a0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791CB2EE</paraID>
      <start>0</start>
      <end>2</end>
      <status>unmodified</status>
      <modifiedWord/>
      <trackRevisions>false</trackRevisions>
    </reviewItem>
    <reviewItem>
      <errorID>82dc3125-6a7c-4ba4-9dd2-856e5ec1b07d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698F4CCB</paraID>
      <start>0</start>
      <end>2</end>
      <status>unmodified</status>
      <modifiedWord/>
      <trackRevisions>false</trackRevisions>
    </reviewItem>
    <reviewItem>
      <errorID>c36619dd-e93d-4cb1-9950-89c7c1fbf5e8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170BCF1E</paraID>
      <start>0</start>
      <end>2</end>
      <status>unmodified</status>
      <modifiedWord/>
      <trackRevisions>false</trackRevisions>
    </reviewItem>
    <reviewItem>
      <errorID>fcef354c-5144-44f8-aedb-3f819b8bde72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49C9B402</paraID>
      <start>0</start>
      <end>2</end>
      <status>unmodified</status>
      <modifiedWord/>
      <trackRevisions>false</trackRevisions>
    </reviewItem>
    <reviewItem>
      <errorID>ad78a458-c24f-4f09-9b07-dc29218c918c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FD97923</paraID>
      <start>0</start>
      <end>2</end>
      <status>unmodified</status>
      <modifiedWord/>
      <trackRevisions>false</trackRevisions>
    </reviewItem>
    <reviewItem>
      <errorID>2d6a02d2-1e61-4973-864f-e2dac9a1ede9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177BE55C</paraID>
      <start>0</start>
      <end>2</end>
      <status>unmodified</status>
      <modifiedWord/>
      <trackRevisions>false</trackRevisions>
    </reviewItem>
    <reviewItem>
      <errorID>50756ffd-fab7-419f-91cc-4f180003b131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5B29002B</paraID>
      <start>0</start>
      <end>2</end>
      <status>unmodified</status>
      <modifiedWord/>
      <trackRevisions>false</trackRevisions>
    </reviewItem>
    <reviewItem>
      <errorID>c14f1567-04b1-4121-98bd-3b8461c61b44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4262EC2E</paraID>
      <start>0</start>
      <end>2</end>
      <status>unmodified</status>
      <modifiedWord/>
      <trackRevisions>false</trackRevisions>
    </reviewItem>
    <reviewItem>
      <errorID>669ef185-8009-4c41-b089-ee81fde5ee65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322CC2CF</paraID>
      <start>0</start>
      <end>2</end>
      <status>unmodified</status>
      <modifiedWord/>
      <trackRevisions>false</trackRevisions>
    </reviewItem>
    <reviewItem>
      <errorID>5a17e598-ed9d-4180-954c-06aecbd406fb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75680A6E</paraID>
      <start>0</start>
      <end>2</end>
      <status>unmodified</status>
      <modifiedWord/>
      <trackRevisions>false</trackRevisions>
    </reviewItem>
    <reviewItem>
      <errorID>97633032-81a3-48a6-8747-9cda074f81ea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152770C9</paraID>
      <start>0</start>
      <end>2</end>
      <status>unmodified</status>
      <modifiedWord/>
      <trackRevisions>false</trackRevisions>
    </reviewItem>
    <reviewItem>
      <errorID>e8dd0d63-bc09-4c0a-92d6-9f0a3516991c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667A9C4B</paraID>
      <start>0</start>
      <end>2</end>
      <status>unmodified</status>
      <modifiedWord/>
      <trackRevisions>false</trackRevisions>
    </reviewItem>
    <reviewItem>
      <errorID>b5df6a38-f5ea-4b92-a165-b92650262c09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4245C60B</paraID>
      <start>0</start>
      <end>2</end>
      <status>unmodified</status>
      <modifiedWord/>
      <trackRevisions>false</trackRevisions>
    </reviewItem>
    <reviewItem>
      <errorID>4d6856e9-321b-426d-b06d-546c5553564c</errorID>
      <errorWord>法律宣传教育</errorWord>
      <group>L1_Political</group>
      <groupName>政治性问题</groupName>
      <ability>L2_Keyword</ability>
      <abilityName>固定表述</abilityName>
      <candidateList>
        <item>法治宣传教育</item>
      </candidateList>
      <explain>词汇“法治宣传教育”在特定场景下为固定表述形式，请确认此处的“法律宣传教育”是否存在不当。</explain>
      <paraID>4245C60B</paraID>
      <start>31</start>
      <end>37</end>
      <status>modified</status>
      <modifiedWord>法治宣传教育</modifiedWord>
      <trackRevisions>false</trackRevisions>
    </reviewItem>
    <reviewItem>
      <errorID>465f865d-2990-4149-a152-d45f2e23cf4e</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E617B37</paraID>
      <start>0</start>
      <end>2</end>
      <status>unmodified</status>
      <modifiedWord/>
      <trackRevisions>false</trackRevisions>
    </reviewItem>
    <reviewItem>
      <errorID>fbe84fbc-b2fc-4d0a-b0b7-8945e8de0d41</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254F2073</paraID>
      <start>0</start>
      <end>3</end>
      <status>unmodified</status>
      <modifiedWord/>
      <trackRevisions>false</trackRevisions>
    </reviewItem>
    <reviewItem>
      <errorID>566074b4-3174-402c-8be8-714cec3c013f</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6293AE43</paraID>
      <start>0</start>
      <end>3</end>
      <status>unmodified</status>
      <modifiedWord/>
      <trackRevisions>false</trackRevisions>
    </reviewItem>
    <reviewItem>
      <errorID>18904110-db72-4760-affb-9093dd60b09f</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364CB599</paraID>
      <start>0</start>
      <end>3</end>
      <status>unmodified</status>
      <modifiedWord/>
      <trackRevisions>false</trackRevisions>
    </reviewItem>
    <reviewItem>
      <errorID>c8aac6fd-1d60-4a96-be6c-c087faf2818f</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37902B85</paraID>
      <start>0</start>
      <end>3</end>
      <status>unmodified</status>
      <modifiedWord/>
      <trackRevisions>false</trackRevisions>
    </reviewItem>
    <reviewItem>
      <errorID>fd69626b-25eb-42c7-abcf-cfd6a77bf7a3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59A162D8</paraID>
      <start>0</start>
      <end>2</end>
      <status>unmodified</status>
      <modifiedWord/>
      <trackRevisions>false</trackRevisions>
    </reviewItem>
    <reviewItem>
      <errorID>2fa3a7ef-7131-4aa8-9cfd-dc644a179bb1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583B4079</paraID>
      <start>0</start>
      <end>2</end>
      <status>unmodified</status>
      <modifiedWord/>
      <trackRevisions>false</trackRevisions>
    </reviewItem>
    <reviewItem>
      <errorID>457feda5-eb96-4934-958b-19da30afcb15</errorID>
      <errorWord>下午15:00</errorWord>
      <group>L1_Knowledge</group>
      <groupName>知识性问题</groupName>
      <ability>L2_Time</ability>
      <abilityName>日期时间</abilityName>
      <candidateList>
        <item>15:00</item>
      </candidateList>
      <explain>24小时制的时间，不需要强调“下午”。</explain>
      <paraID>1D0DD836</paraID>
      <start>16</start>
      <end>23</end>
      <status>unmodified</status>
      <modifiedWord/>
      <trackRevisions>false</trackRevisions>
    </reviewItem>
    <reviewItem>
      <errorID>54de1458-61f1-4667-ac4a-f3eabe143405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2EC708DC</paraID>
      <start>0</start>
      <end>2</end>
      <status>unmodified</status>
      <modifiedWord/>
      <trackRevisions>false</trackRevisions>
    </reviewItem>
    <reviewItem>
      <errorID>dbce90fa-47eb-450f-b375-6ac27b3f7347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34ADC5BD</paraID>
      <start>0</start>
      <end>2</end>
      <status>unmodified</status>
      <modifiedWord/>
      <trackRevisions>false</trackRevisions>
    </reviewItem>
    <reviewItem>
      <errorID>d5ea8396-3914-417f-a8c0-58c8b1911bc0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7EF8651A</paraID>
      <start>0</start>
      <end>2</end>
      <status>unmodified</status>
      <modifiedWord/>
      <trackRevisions>false</trackRevisions>
    </reviewItem>
    <reviewItem>
      <errorID>3b0f8225-1bca-496e-9a09-f172236c436a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481B3847</paraID>
      <start>0</start>
      <end>2</end>
      <status>unmodified</status>
      <modifiedWord/>
      <trackRevisions>false</trackRevisions>
    </reviewItem>
    <reviewItem>
      <errorID>671497b4-db97-4103-9e0d-045f9055f4eb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51A85A4A</paraID>
      <start>0</start>
      <end>2</end>
      <status>unmodified</status>
      <modifiedWord/>
      <trackRevisions>false</trackRevisions>
    </reviewItem>
    <reviewItem>
      <errorID>9c40fd26-b9e7-4b00-8a68-28cfd5763ade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792B59E3</paraID>
      <start>0</start>
      <end>3</end>
      <status>unmodified</status>
      <modifiedWord/>
      <trackRevisions>false</trackRevisions>
    </reviewItem>
    <reviewItem>
      <errorID>ba3852f4-3991-4c52-81ee-06b5002ad400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6836D910</paraID>
      <start>0</start>
      <end>3</end>
      <status>unmodified</status>
      <modifiedWord/>
      <trackRevisions>false</trackRevisions>
    </reviewItem>
    <reviewItem>
      <errorID>d49e2379-c100-4a2c-9446-da6dfb9ab702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4FC982A6</paraID>
      <start>0</start>
      <end>3</end>
      <status>unmodified</status>
      <modifiedWord/>
      <trackRevisions>false</trackRevisions>
    </reviewItem>
    <reviewItem>
      <errorID>c64270f6-655f-4e8d-bfb2-c14ba7082117</errorID>
      <errorWord>,</errorWord>
      <group>L1_Format</group>
      <groupName>格式问题</groupName>
      <ability>L2_HalfPunc</ability>
      <abilityName>全半角检查</abilityName>
      <candidateList>
        <item>，</item>
      </candidateList>
      <explain>文本全半角错误。</explain>
      <paraID>472D61AB</paraID>
      <start>31</start>
      <end>32</end>
      <status>unmodified</status>
      <modifiedWord/>
      <trackRevisions>false</trackRevisions>
    </reviewItem>
    <reviewItem>
      <errorID>16615d2c-1ff8-4ef8-94d3-5dc13ce01c0f</errorID>
      <errorWord>维护招</errorWord>
      <group>L1_Word</group>
      <groupName>字词问题</groupName>
      <ability>L2_Typo</ability>
      <abilityName>字词错误</abilityName>
      <candidateList>
        <item>维护</item>
      </candidateList>
      <explain/>
      <paraID>472D61AB</paraID>
      <start>32</start>
      <end>35</end>
      <status>unmodified</status>
      <modifiedWord/>
      <trackRevisions>false</trackRevisions>
    </reviewItem>
    <reviewItem>
      <errorID>4eb0970b-f97d-4c2c-8777-1ef532aa827c</errorID>
      <errorWord>,</errorWord>
      <group>L1_Format</group>
      <groupName>格式问题</groupName>
      <ability>L2_HalfPunc</ability>
      <abilityName>全半角检查</abilityName>
      <candidateList>
        <item>，</item>
      </candidateList>
      <explain>文本全半角错误。</explain>
      <paraID>61DD9F12</paraID>
      <start>64</start>
      <end>65</end>
      <status>unmodified</status>
      <modifiedWord/>
      <trackRevisions>false</trackRevisions>
    </reviewItem>
    <reviewItem>
      <errorID>e6885e4a-fbc1-414b-98e4-1aa588648804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5CF31FD9</paraID>
      <start>0</start>
      <end>2</end>
      <status>unmodified</status>
      <modifiedWord/>
      <trackRevisions>false</trackRevisions>
    </reviewItem>
    <reviewItem>
      <errorID>dffb410c-a492-4073-8742-cf08b52fe05d</errorID>
      <errorWord>需具备</errorWord>
      <group>L1_Word</group>
      <groupName>字词问题</groupName>
      <ability>L2_Typo</ability>
      <abilityName>字词错误</abilityName>
      <candidateList>
        <item>须具备</item>
      </candidateList>
      <explain/>
      <paraID> 3E6F93F</paraID>
      <start>51</start>
      <end>54</end>
      <status>modified</status>
      <modifiedWord>须具备</modifiedWord>
      <trackRevisions>false</trackRevisions>
    </reviewItem>
    <reviewItem>
      <errorID>8cc3f775-eb9f-4315-8e02-7f499b3f54c6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7F8DF7A1</paraID>
      <start>0</start>
      <end>2</end>
      <status>unmodified</status>
      <modifiedWord/>
      <trackRevisions>false</trackRevisions>
    </reviewItem>
    <reviewItem>
      <errorID>217bb47b-c7a2-40e7-9a74-a679785178c3</errorID>
      <errorWord>(</errorWord>
      <group>L1_Format</group>
      <groupName>格式问题</groupName>
      <ability>L2_HalfPunc</ability>
      <abilityName>全半角检查</abilityName>
      <candidateList>
        <item>（</item>
      </candidateList>
      <explain>文本全半角错误。</explain>
      <paraID>6FF39EA5</paraID>
      <start>31</start>
      <end>32</end>
      <status>unmodified</status>
      <modifiedWord/>
      <trackRevisions>false</trackRevisions>
    </reviewItem>
    <reviewItem>
      <errorID>e6162043-6153-4d72-81db-e8e6db202f66</errorID>
      <errorWord>)</errorWord>
      <group>L1_Format</group>
      <groupName>格式问题</groupName>
      <ability>L2_HalfPunc</ability>
      <abilityName>全半角检查</abilityName>
      <candidateList>
        <item>）</item>
      </candidateList>
      <explain>文本全半角错误。</explain>
      <paraID>6FF39EA5</paraID>
      <start>36</start>
      <end>37</end>
      <status>unmodified</status>
      <modifiedWord/>
      <trackRevisions>false</trackRevisions>
    </reviewItem>
    <reviewItem>
      <errorID>af7a9860-6a5b-43f1-bd13-37a4a39d62c7</errorID>
      <errorWord>截止2025</errorWord>
      <group>L1_Word</group>
      <groupName>字词问题</groupName>
      <ability>L2_Typo</ability>
      <abilityName>字词错误</abilityName>
      <candidateList>
        <item>截至2025</item>
      </candidateList>
      <explain/>
      <paraID>6FF39EA5</paraID>
      <start>78</start>
      <end>84</end>
      <status>modified</status>
      <modifiedWord>截至2025</modifiedWord>
      <trackRevisions>false</trackRevisions>
    </reviewItem>
    <reviewItem>
      <errorID>de92cce4-144f-41a6-95f5-f9d4add6c442</errorID>
      <errorWord>&gt;</errorWord>
      <group>L1_Format</group>
      <groupName>格式问题</groupName>
      <ability>L2_HalfPunc</ability>
      <abilityName>全半角检查</abilityName>
      <candidateList>
        <item>〉</item>
      </candidateList>
      <explain>文本全半角错误。</explain>
      <paraID> C5EE0C3</paraID>
      <start>8</start>
      <end>9</end>
      <status>unmodified</status>
      <modifiedWord/>
      <trackRevisions>false</trackRevisions>
    </reviewItem>
    <reviewItem>
      <errorID>e29fcea2-f0fd-48b0-ae87-137b2dd96ced</errorID>
      <errorWord>(</errorWord>
      <group>L1_Format</group>
      <groupName>格式问题</groupName>
      <ability>L2_HalfPunc</ability>
      <abilityName>全半角检查</abilityName>
      <candidateList>
        <item>（</item>
      </candidateList>
      <explain>文本全半角错误。</explain>
      <paraID>29BB323A</paraID>
      <start>47</start>
      <end>48</end>
      <status>unmodified</status>
      <modifiedWord/>
      <trackRevisions>false</trackRevisions>
    </reviewItem>
    <reviewItem>
      <errorID>80fa8390-e216-4338-82ac-dd62e6940df2</errorID>
      <errorWord>)</errorWord>
      <group>L1_Format</group>
      <groupName>格式问题</groupName>
      <ability>L2_HalfPunc</ability>
      <abilityName>全半角检查</abilityName>
      <candidateList>
        <item>）</item>
      </candidateList>
      <explain>文本全半角错误。</explain>
      <paraID>29BB323A</paraID>
      <start>52</start>
      <end>53</end>
      <status>unmodified</status>
      <modifiedWord/>
      <trackRevisions>false</trackRevisions>
    </reviewItem>
    <reviewItem>
      <errorID>455f835c-6785-466a-aa78-fbe3d3619730</errorID>
      <errorWord>(</errorWord>
      <group>L1_Format</group>
      <groupName>格式问题</groupName>
      <ability>L2_HalfPunc</ability>
      <abilityName>全半角检查</abilityName>
      <candidateList>
        <item>（</item>
      </candidateList>
      <explain>文本全半角错误。</explain>
      <paraID>29BB323A</paraID>
      <start>54</start>
      <end>55</end>
      <status>unmodified</status>
      <modifiedWord/>
      <trackRevisions>false</trackRevisions>
    </reviewItem>
    <reviewItem>
      <errorID>356bf73d-0963-45bb-80a7-dcf4f4d21768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1FCF9FB4</paraID>
      <start>0</start>
      <end>2</end>
      <status>unmodified</status>
      <modifiedWord/>
      <trackRevisions>false</trackRevisions>
    </reviewItem>
    <reviewItem>
      <errorID>ef506920-88ae-499d-91f4-b8d1eeae62e8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10146A4C</paraID>
      <start>0</start>
      <end>2</end>
      <status>unmodified</status>
      <modifiedWord/>
      <trackRevisions>false</trackRevisions>
    </reviewItem>
    <reviewItem>
      <errorID>41268c6a-dfb2-493c-9217-32bb89d74676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1C6256F4</paraID>
      <start>0</start>
      <end>2</end>
      <status>unmodified</status>
      <modifiedWord/>
      <trackRevisions>false</trackRevisions>
    </reviewItem>
    <reviewItem>
      <errorID>de083215-c726-44d0-a4ab-c54b753a5e6f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43FC235B</paraID>
      <start>9</start>
      <end>10</end>
      <status>unmodified</status>
      <modifiedWord/>
      <trackRevisions>false</trackRevisions>
    </reviewItem>
    <reviewItem>
      <errorID>e3a282e0-0777-43ed-b3d4-6e274699c0dd</errorID>
      <errorWord>(</errorWord>
      <group>L1_Format</group>
      <groupName>格式问题</groupName>
      <ability>L2_HalfPunc</ability>
      <abilityName>全半角检查</abilityName>
      <candidateList>
        <item>（</item>
      </candidateList>
      <explain>文本全半角错误。</explain>
      <paraID>19DCDB82</paraID>
      <start>49</start>
      <end>50</end>
      <status>unmodified</status>
      <modifiedWord/>
      <trackRevisions>false</trackRevisions>
    </reviewItem>
    <reviewItem>
      <errorID>7796494f-9e2c-4add-873c-493bc7b6ab6c</errorID>
      <errorWord>)</errorWord>
      <group>L1_Format</group>
      <groupName>格式问题</groupName>
      <ability>L2_HalfPunc</ability>
      <abilityName>全半角检查</abilityName>
      <candidateList>
        <item>）</item>
      </candidateList>
      <explain>文本全半角错误。</explain>
      <paraID>19DCDB82</paraID>
      <start>56</start>
      <end>57</end>
      <status>unmodified</status>
      <modifiedWord/>
      <trackRevisions>false</trackRevisions>
    </reviewItem>
    <reviewItem>
      <errorID>4305d403-3d0c-4668-b5bc-16c818b1a05e</errorID>
      <errorWord>点</errorWord>
      <group>L1_Word</group>
      <groupName>字词问题</groupName>
      <ability>L2_Typo</ability>
      <abilityName>字词错误</abilityName>
      <candidateList>
        <item>点在</item>
      </candidateList>
      <explain/>
      <paraID>5757E729</paraID>
      <start>72</start>
      <end>73</end>
      <status>unmodified</status>
      <modifiedWord/>
      <trackRevisions>false</trackRevisions>
    </reviewItem>
    <reviewItem>
      <errorID>d70f86ad-b05e-4914-b0b1-132b63cfe1ae</errorID>
      <errorWord>要</errorWord>
      <group>L1_Word</group>
      <groupName>字词问题</groupName>
      <ability>L2_Typo</ability>
      <abilityName>字词错误</abilityName>
      <candidateList>
        <item>要为</item>
      </candidateList>
      <explain/>
      <paraID>6C8967B8</paraID>
      <start>14</start>
      <end>15</end>
      <status>unmodified</status>
      <modifiedWord/>
      <trackRevisions>false</trackRevisions>
    </reviewItem>
    <reviewItem>
      <errorID>82fb6115-a233-4d58-b28b-8bd0ecf420d8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73C60136</paraID>
      <start>9</start>
      <end>10</end>
      <status>unmodified</status>
      <modifiedWord/>
      <trackRevisions>false</trackRevisions>
    </reviewItem>
    <reviewItem>
      <errorID>57ade35a-ee0b-4ff2-98bf-2638257ab7ee</errorID>
      <errorWord>(</errorWord>
      <group>L1_Format</group>
      <groupName>格式问题</groupName>
      <ability>L2_HalfPunc</ability>
      <abilityName>全半角检查</abilityName>
      <candidateList>
        <item>（</item>
      </candidateList>
      <explain>文本全半角错误。</explain>
      <paraID>7C0421C7</paraID>
      <start>37</start>
      <end>38</end>
      <status>unmodified</status>
      <modifiedWord/>
      <trackRevisions>false</trackRevisions>
    </reviewItem>
    <reviewItem>
      <errorID>b5592f56-930c-40e6-bf6c-f5045a76da62</errorID>
      <errorWord>位</errorWord>
      <group>L1_Word</group>
      <groupName>字词问题</groupName>
      <ability>L2_Typo</ability>
      <abilityName>字词错误</abilityName>
      <candidateList>
        <item>位公</item>
      </candidateList>
      <explain/>
      <paraID>7C0421C7</paraID>
      <start>40</start>
      <end>41</end>
      <status>unmodified</status>
      <modifiedWord/>
      <trackRevisions>false</trackRevisions>
    </reviewItem>
    <reviewItem>
      <errorID>21de78d2-0732-490f-93f3-d4dac5099b0b</errorID>
      <errorWord>)</errorWord>
      <group>L1_Format</group>
      <groupName>格式问题</groupName>
      <ability>L2_HalfPunc</ability>
      <abilityName>全半角检查</abilityName>
      <candidateList>
        <item>）</item>
      </candidateList>
      <explain>文本全半角错误。</explain>
      <paraID>7C0421C7</paraID>
      <start>42</start>
      <end>43</end>
      <status>unmodified</status>
      <modifiedWord/>
      <trackRevisions>false</trackRevisions>
    </reviewItem>
    <reviewItem>
      <errorID>9a77deb6-dddc-4b90-9ef3-3ac4e28bfd39</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63D9A50B</paraID>
      <start>0</start>
      <end>3</end>
      <status>unmodified</status>
      <modifiedWord/>
      <trackRevisions>false</trackRevisions>
    </reviewItem>
    <reviewItem>
      <errorID>4c086e67-0bb0-4cc5-a2a8-ead0e92087df</errorID>
      <errorWord>(</errorWord>
      <group>L1_Format</group>
      <groupName>格式问题</groupName>
      <ability>L2_HalfPunc</ability>
      <abilityName>全半角检查</abilityName>
      <candidateList>
        <item>（</item>
      </candidateList>
      <explain>文本全半角错误。</explain>
      <paraID>49FE1635</paraID>
      <start>20</start>
      <end>21</end>
      <status>unmodified</status>
      <modifiedWord/>
      <trackRevisions>false</trackRevisions>
    </reviewItem>
    <reviewItem>
      <errorID>070296b6-5faa-40aa-b62c-942128373ebc</errorID>
      <errorWord>)</errorWord>
      <group>L1_Format</group>
      <groupName>格式问题</groupName>
      <ability>L2_HalfPunc</ability>
      <abilityName>全半角检查</abilityName>
      <candidateList>
        <item>）</item>
      </candidateList>
      <explain>文本全半角错误。</explain>
      <paraID>49FE1635</paraID>
      <start>28</start>
      <end>29</end>
      <status>unmodified</status>
      <modifiedWord/>
      <trackRevisions>false</trackRevisions>
    </reviewItem>
    <reviewItem>
      <errorID>0a67922d-dc69-4786-9bf2-0e8d2803c87b</errorID>
      <errorWord>(</errorWord>
      <group>L1_Format</group>
      <groupName>格式问题</groupName>
      <ability>L2_HalfPunc</ability>
      <abilityName>全半角检查</abilityName>
      <candidateList>
        <item>（</item>
      </candidateList>
      <explain>文本全半角错误。</explain>
      <paraID> C1EE318</paraID>
      <start>28</start>
      <end>29</end>
      <status>unmodified</status>
      <modifiedWord/>
      <trackRevisions>false</trackRevisions>
    </reviewItem>
    <reviewItem>
      <errorID>bd83da93-b47a-464e-bdd3-07e6b499bc57</errorID>
      <errorWord>)</errorWord>
      <group>L1_Format</group>
      <groupName>格式问题</groupName>
      <ability>L2_HalfPunc</ability>
      <abilityName>全半角检查</abilityName>
      <candidateList>
        <item>）</item>
      </candidateList>
      <explain>文本全半角错误。</explain>
      <paraID> C1EE318</paraID>
      <start>35</start>
      <end>36</end>
      <status>unmodified</status>
      <modifiedWord/>
      <trackRevisions>false</trackRevisions>
    </reviewItem>
    <reviewItem>
      <errorID>6e554de3-5f2e-4c2e-8ec9-3f05805ed9eb</errorID>
      <errorWord>(</errorWord>
      <group>L1_Format</group>
      <groupName>格式问题</groupName>
      <ability>L2_HalfPunc</ability>
      <abilityName>全半角检查</abilityName>
      <candidateList>
        <item>（</item>
      </candidateList>
      <explain>文本全半角错误。</explain>
      <paraID>7FFEEB88</paraID>
      <start>22</start>
      <end>23</end>
      <status>unmodified</status>
      <modifiedWord/>
      <trackRevisions>false</trackRevisions>
    </reviewItem>
    <reviewItem>
      <errorID>472b39fc-3247-4824-99ac-7de591218a5a</errorID>
      <errorWord>位</errorWord>
      <group>L1_Word</group>
      <groupName>字词问题</groupName>
      <ability>L2_Typo</ability>
      <abilityName>字词错误</abilityName>
      <candidateList>
        <item>位公</item>
      </candidateList>
      <explain/>
      <paraID>7FFEEB88</paraID>
      <start>25</start>
      <end>26</end>
      <status>unmodified</status>
      <modifiedWord/>
      <trackRevisions>false</trackRevisions>
    </reviewItem>
    <reviewItem>
      <errorID>5389ef3f-7ee9-46f8-81ef-6afda14f5e5c</errorID>
      <errorWord>)</errorWord>
      <group>L1_Format</group>
      <groupName>格式问题</groupName>
      <ability>L2_HalfPunc</ability>
      <abilityName>全半角检查</abilityName>
      <candidateList>
        <item>）</item>
      </candidateList>
      <explain>文本全半角错误。</explain>
      <paraID>7FFEEB88</paraID>
      <start>27</start>
      <end>28</end>
      <status>unmodified</status>
      <modifiedWord/>
      <trackRevisions>false</trackRevisions>
    </reviewItem>
    <reviewItem>
      <errorID>1c86aa52-b7ec-4ea6-a207-6242ab8520e5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5824C1DB</paraID>
      <start>0</start>
      <end>2</end>
      <status>unmodified</status>
      <modifiedWord/>
      <trackRevisions>false</trackRevisions>
    </reviewItem>
    <reviewItem>
      <errorID>199179c0-0ecc-47e9-a714-ad32352aa779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32176514</paraID>
      <start>0</start>
      <end>2</end>
      <status>unmodified</status>
      <modifiedWord/>
      <trackRevisions>false</trackRevisions>
    </reviewItem>
    <reviewItem>
      <errorID>46d93014-f51f-4745-a706-6d2a1c988789</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4AB20420</paraID>
      <start>0</start>
      <end>3</end>
      <status>unmodified</status>
      <modifiedWord/>
      <trackRevisions>false</trackRevisions>
    </reviewItem>
    <reviewItem>
      <errorID>0b7c45d6-1b6f-4052-b0f3-099b94f10ff8</errorID>
      <errorWord>位</errorWord>
      <group>L1_Word</group>
      <groupName>字词问题</groupName>
      <ability>L2_Typo</ability>
      <abilityName>字词错误</abilityName>
      <candidateList>
        <item>位公</item>
      </candidateList>
      <explain/>
      <paraID> 17F0FA0</paraID>
      <start>52</start>
      <end>53</end>
      <status>unmodified</status>
      <modifiedWord/>
      <trackRevisions>false</trackRevisions>
    </reviewItem>
    <reviewItem>
      <errorID>af20aa79-73af-4aa3-8239-e2c02e892758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5409C39C</paraID>
      <start>33</start>
      <end>34</end>
      <status>unmodified</status>
      <modifiedWord/>
      <trackRevisions>false</trackRevisions>
    </reviewItem>
    <reviewItem>
      <errorID>a1ff6f3d-b47c-422a-9753-825bba42ce17</errorID>
      <errorWord>:</errorWord>
      <group>L1_Format</group>
      <groupName>格式问题</groupName>
      <ability>L2_HalfPunc</ability>
      <abilityName>全半角检查</abilityName>
      <candidateList>
        <item>：</item>
      </candidateList>
      <explain>文本全半角错误。</explain>
      <paraID>34A291CA</paraID>
      <start>2</start>
      <end>3</end>
      <status>unmodified</status>
      <modifiedWord/>
      <trackRevisions>false</trackRevisions>
    </reviewItem>
    <reviewItem>
      <errorID>4e4c2170-d48e-4198-8111-6c55cf7d4970</errorID>
      <errorWord>(</errorWord>
      <group>L1_Format</group>
      <groupName>格式问题</groupName>
      <ability>L2_HalfPunc</ability>
      <abilityName>全半角检查</abilityName>
      <candidateList>
        <item>（</item>
      </candidateList>
      <explain>文本全半角错误。</explain>
      <paraID>5A3A8580</paraID>
      <start>2</start>
      <end>3</end>
      <status>unmodified</status>
      <modifiedWord/>
      <trackRevisions>false</trackRevisions>
    </reviewItem>
    <reviewItem>
      <errorID>07472c89-a23b-48ea-990c-c6a0e46a594e</errorID>
      <errorWord>)</errorWord>
      <group>L1_Format</group>
      <groupName>格式问题</groupName>
      <ability>L2_HalfPunc</ability>
      <abilityName>全半角检查</abilityName>
      <candidateList>
        <item>）</item>
      </candidateList>
      <explain>文本全半角错误。</explain>
      <paraID>5A3A8580</paraID>
      <start>6</start>
      <end>7</end>
      <status>unmodified</status>
      <modifiedWord/>
      <trackRevisions>false</trackRevisions>
    </reviewItem>
    <reviewItem>
      <errorID>fdd41b25-ccf7-426a-83ec-1554a410c68d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54269EFE</paraID>
      <start>6</start>
      <end>8</end>
      <status>unmodified</status>
      <modifiedWord/>
      <trackRevisions>false</trackRevisions>
    </reviewItem>
    <reviewItem>
      <errorID>3a555023-b188-42d9-9b10-da2b529a1131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79190E30</paraID>
      <start>0</start>
      <end>2</end>
      <status>unmodified</status>
      <modifiedWord/>
      <trackRevisions>false</trackRevisions>
    </reviewItem>
    <reviewItem>
      <errorID>8106f397-9ca7-48d9-94b8-5d5e2cc1e5a2</errorID>
      <errorWord>:</errorWord>
      <group>L1_Format</group>
      <groupName>格式问题</groupName>
      <ability>L2_HalfPunc</ability>
      <abilityName>全半角检查</abilityName>
      <candidateList>
        <item>：</item>
      </candidateList>
      <explain>文本全半角错误。</explain>
      <paraID>66E355AD</paraID>
      <start>1</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90640b-70c2-431d-9c7c-e3d856345c6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1912</Words>
  <Characters>1972</Characters>
  <Lines>45</Lines>
  <Paragraphs>12</Paragraphs>
  <TotalTime>26</TotalTime>
  <ScaleCrop>false</ScaleCrop>
  <LinksUpToDate>false</LinksUpToDate>
  <CharactersWithSpaces>2133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2024-07-23T03:24:00Z</dcterms:created>
  <dc:creator>晓晓晓(❁´◡`❁)*✲ﾟ*雨</dc:creator>
  <cp:lastModifiedBy>think</cp:lastModifiedBy>
  <cp:lastPrinted>2026-01-30T08:25:00Z</cp:lastPrinted>
  <dcterms:modified xsi:type="dcterms:W3CDTF">2026-01-30T09:11:20Z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SaveFontToCloudKey">
    <vt:lpwstr>269100921_cloud</vt:lpwstr>
  </property>
  <property fmtid="{D5CDD505-2E9C-101B-9397-08002B2CF9AE}" pid="4" name="ICV">
    <vt:lpwstr>950CF14B2DC4459C979577C7C8EF77D9_13</vt:lpwstr>
  </property>
  <property fmtid="{D5CDD505-2E9C-101B-9397-08002B2CF9AE}" pid="5" name="KSOTemplateDocerSaveRecord">
    <vt:lpwstr>eyJoZGlkIjoiNTYxMzVmMmZlZTdmMDUwNWQ1ZGQ3MGFmZmQwZjVjOGYiLCJ1c2VySWQiOiI2NjYxNTM0NzUifQ==</vt:lpwstr>
  </property>
</Properties>
</file>